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661" w:rsidRDefault="00927661" w:rsidP="00927661">
      <w:pPr>
        <w:jc w:val="right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>Załącznik nr 6 do zapytania ofertowego</w:t>
      </w:r>
    </w:p>
    <w:p w:rsidR="00927661" w:rsidRDefault="00927661" w:rsidP="00927661">
      <w:pPr>
        <w:ind w:left="4956"/>
        <w:jc w:val="center"/>
        <w:rPr>
          <w:rFonts w:cs="Calibri"/>
          <w:color w:val="002060"/>
          <w:sz w:val="20"/>
          <w:szCs w:val="20"/>
        </w:rPr>
      </w:pPr>
      <w:r>
        <w:rPr>
          <w:rFonts w:cs="Calibri"/>
          <w:color w:val="002060"/>
          <w:sz w:val="20"/>
          <w:szCs w:val="20"/>
        </w:rPr>
        <w:t xml:space="preserve">             </w:t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</w:r>
      <w:r>
        <w:rPr>
          <w:rFonts w:cs="Calibri"/>
          <w:color w:val="002060"/>
          <w:sz w:val="20"/>
          <w:szCs w:val="20"/>
        </w:rPr>
        <w:tab/>
        <w:t xml:space="preserve">          nr ZP/AO/</w:t>
      </w:r>
      <w:r w:rsidR="002E5100">
        <w:rPr>
          <w:rFonts w:cs="Calibri"/>
          <w:color w:val="002060"/>
          <w:sz w:val="20"/>
          <w:szCs w:val="20"/>
        </w:rPr>
        <w:t>15</w:t>
      </w:r>
      <w:bookmarkStart w:id="0" w:name="_GoBack"/>
      <w:bookmarkEnd w:id="0"/>
      <w:r>
        <w:rPr>
          <w:rFonts w:cs="Calibri"/>
          <w:color w:val="002060"/>
          <w:sz w:val="20"/>
          <w:szCs w:val="20"/>
        </w:rPr>
        <w:t>/2020</w:t>
      </w:r>
    </w:p>
    <w:p w:rsidR="00927661" w:rsidRDefault="00927661" w:rsidP="00C34D12">
      <w:pPr>
        <w:pStyle w:val="Nagwek3"/>
        <w:spacing w:line="360" w:lineRule="auto"/>
        <w:rPr>
          <w:rFonts w:ascii="Calibri" w:hAnsi="Calibri" w:cs="Calibri"/>
          <w:color w:val="002060"/>
          <w:sz w:val="24"/>
          <w:szCs w:val="24"/>
        </w:rPr>
      </w:pPr>
    </w:p>
    <w:p w:rsidR="00927661" w:rsidRDefault="00927661" w:rsidP="00C34D12">
      <w:pPr>
        <w:pStyle w:val="Nagwek3"/>
        <w:spacing w:line="360" w:lineRule="auto"/>
        <w:rPr>
          <w:rFonts w:ascii="Calibri" w:hAnsi="Calibri" w:cs="Calibri"/>
          <w:color w:val="002060"/>
          <w:sz w:val="24"/>
          <w:szCs w:val="24"/>
        </w:rPr>
      </w:pPr>
    </w:p>
    <w:p w:rsidR="00C34D12" w:rsidRPr="00C34D12" w:rsidRDefault="00C34D12" w:rsidP="00C34D12">
      <w:pPr>
        <w:pStyle w:val="Nagwek3"/>
        <w:spacing w:line="360" w:lineRule="auto"/>
        <w:rPr>
          <w:rFonts w:ascii="Calibri" w:hAnsi="Calibri" w:cs="Calibri"/>
          <w:color w:val="002060"/>
          <w:sz w:val="24"/>
          <w:szCs w:val="24"/>
        </w:rPr>
      </w:pPr>
      <w:r w:rsidRPr="00C34D12">
        <w:rPr>
          <w:rFonts w:ascii="Calibri" w:hAnsi="Calibri" w:cs="Calibri"/>
          <w:color w:val="002060"/>
          <w:sz w:val="24"/>
          <w:szCs w:val="24"/>
        </w:rPr>
        <w:t xml:space="preserve">Umowa </w:t>
      </w:r>
      <w:r w:rsidR="00023518">
        <w:rPr>
          <w:rFonts w:ascii="Calibri" w:hAnsi="Calibri" w:cs="Calibri"/>
          <w:color w:val="002060"/>
          <w:sz w:val="24"/>
          <w:szCs w:val="24"/>
        </w:rPr>
        <w:t>nr …………………………….</w:t>
      </w:r>
      <w:r w:rsidRPr="00C34D12">
        <w:rPr>
          <w:rFonts w:ascii="Calibri" w:hAnsi="Calibri" w:cs="Calibri"/>
          <w:color w:val="002060"/>
          <w:sz w:val="24"/>
          <w:szCs w:val="24"/>
        </w:rPr>
        <w:t>/2020</w:t>
      </w:r>
    </w:p>
    <w:p w:rsidR="00C34D12" w:rsidRPr="00C34D12" w:rsidRDefault="00C34D12" w:rsidP="00C34D12">
      <w:pPr>
        <w:pStyle w:val="Tekstpodstawowy"/>
        <w:spacing w:line="360" w:lineRule="auto"/>
        <w:rPr>
          <w:rFonts w:ascii="Calibri" w:hAnsi="Calibri" w:cs="Calibri"/>
          <w:color w:val="002060"/>
          <w:sz w:val="24"/>
          <w:szCs w:val="24"/>
        </w:rPr>
      </w:pPr>
    </w:p>
    <w:p w:rsidR="00C34D12" w:rsidRPr="00AD0087" w:rsidRDefault="00C34D12" w:rsidP="00C34D12">
      <w:pPr>
        <w:pStyle w:val="Tekstpodstawowy"/>
        <w:spacing w:line="276" w:lineRule="auto"/>
        <w:rPr>
          <w:rFonts w:ascii="Calibri" w:hAnsi="Calibri" w:cs="Calibri"/>
          <w:color w:val="002060"/>
          <w:szCs w:val="22"/>
        </w:rPr>
      </w:pPr>
      <w:r w:rsidRPr="00AD0087">
        <w:rPr>
          <w:rFonts w:ascii="Calibri" w:hAnsi="Calibri" w:cs="Calibri"/>
          <w:color w:val="002060"/>
          <w:szCs w:val="22"/>
        </w:rPr>
        <w:t>zawarta w dniu ….. …. 2020 r. w Opolu pomiędzy:</w:t>
      </w:r>
    </w:p>
    <w:p w:rsidR="008E04B0" w:rsidRPr="00AD0087" w:rsidRDefault="00C34D12" w:rsidP="00891A94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hAnsi="Calibri" w:cs="Calibri"/>
          <w:color w:val="002060"/>
          <w:sz w:val="22"/>
          <w:szCs w:val="22"/>
        </w:rPr>
      </w:pPr>
      <w:r w:rsidRPr="00AD0087">
        <w:rPr>
          <w:rFonts w:ascii="Calibri" w:hAnsi="Calibri" w:cs="Calibri"/>
          <w:b/>
          <w:color w:val="002060"/>
          <w:sz w:val="22"/>
          <w:szCs w:val="22"/>
        </w:rPr>
        <w:t>Stowarzyszeniem Aglomeracja Opolska</w:t>
      </w:r>
      <w:r w:rsidRPr="00AD0087">
        <w:rPr>
          <w:rFonts w:ascii="Calibri" w:hAnsi="Calibri" w:cs="Calibri"/>
          <w:color w:val="002060"/>
          <w:sz w:val="22"/>
          <w:szCs w:val="22"/>
        </w:rPr>
        <w:t xml:space="preserve"> -</w:t>
      </w:r>
      <w:r w:rsidR="00891A94" w:rsidRPr="00AD0087">
        <w:rPr>
          <w:sz w:val="22"/>
          <w:szCs w:val="22"/>
        </w:rPr>
        <w:t xml:space="preserve"> </w:t>
      </w:r>
      <w:r w:rsidR="00891A94" w:rsidRPr="00AD0087">
        <w:rPr>
          <w:rFonts w:ascii="Calibri" w:hAnsi="Calibri" w:cs="Calibri"/>
          <w:b/>
          <w:color w:val="002060"/>
          <w:sz w:val="22"/>
          <w:szCs w:val="22"/>
        </w:rPr>
        <w:t>z siedzibą przy ul. Plac Wolności 6, 45-018 Opole, wpisanym do Rejestru Stowarzyszeń Krajowego Rejestru Sądowego pod nr KRS: 0000485977, posiadającym nr NIP 7543078725 i nr REGON</w:t>
      </w:r>
      <w:r w:rsidR="008E04B0" w:rsidRPr="00AD0087">
        <w:rPr>
          <w:rFonts w:ascii="Calibri" w:hAnsi="Calibri" w:cs="Calibri"/>
          <w:b/>
          <w:color w:val="002060"/>
          <w:sz w:val="22"/>
          <w:szCs w:val="22"/>
        </w:rPr>
        <w:t xml:space="preserve"> </w:t>
      </w:r>
      <w:r w:rsidR="00891A94" w:rsidRPr="00AD0087">
        <w:rPr>
          <w:rFonts w:ascii="Calibri" w:hAnsi="Calibri" w:cs="Calibri"/>
          <w:b/>
          <w:color w:val="002060"/>
          <w:sz w:val="22"/>
          <w:szCs w:val="22"/>
        </w:rPr>
        <w:t>16156883300000</w:t>
      </w:r>
    </w:p>
    <w:p w:rsidR="00C34D12" w:rsidRPr="00AD0087" w:rsidRDefault="00C34D12" w:rsidP="008E04B0">
      <w:pPr>
        <w:pStyle w:val="Akapitzlist"/>
        <w:spacing w:line="276" w:lineRule="auto"/>
        <w:jc w:val="both"/>
        <w:rPr>
          <w:rFonts w:ascii="Calibri" w:hAnsi="Calibri" w:cs="Calibri"/>
          <w:color w:val="002060"/>
          <w:sz w:val="22"/>
          <w:szCs w:val="22"/>
        </w:rPr>
      </w:pPr>
      <w:r w:rsidRPr="00AD0087">
        <w:rPr>
          <w:rFonts w:ascii="Calibri" w:hAnsi="Calibri" w:cs="Calibri"/>
          <w:color w:val="002060"/>
          <w:sz w:val="22"/>
          <w:szCs w:val="22"/>
        </w:rPr>
        <w:t xml:space="preserve">– reprezentowanym przez: </w:t>
      </w:r>
    </w:p>
    <w:p w:rsidR="00C34D12" w:rsidRPr="00AD0087" w:rsidRDefault="00E01868" w:rsidP="00C34D12">
      <w:pPr>
        <w:spacing w:line="276" w:lineRule="auto"/>
        <w:jc w:val="both"/>
        <w:rPr>
          <w:rFonts w:cs="Calibri"/>
          <w:color w:val="002060"/>
        </w:rPr>
      </w:pPr>
      <w:r w:rsidRPr="00AD0087">
        <w:rPr>
          <w:rFonts w:cs="Calibri"/>
          <w:color w:val="002060"/>
        </w:rPr>
        <w:t>………………………………………………………………………………………………………………..</w:t>
      </w:r>
    </w:p>
    <w:p w:rsidR="00C34D12" w:rsidRPr="00AD0087" w:rsidRDefault="008E04B0" w:rsidP="00C34D12">
      <w:pPr>
        <w:spacing w:after="240" w:line="276" w:lineRule="auto"/>
        <w:jc w:val="both"/>
        <w:rPr>
          <w:rFonts w:cs="Calibri"/>
          <w:color w:val="002060"/>
        </w:rPr>
      </w:pPr>
      <w:r w:rsidRPr="00AD0087">
        <w:rPr>
          <w:rFonts w:cs="Calibri"/>
          <w:color w:val="002060"/>
        </w:rPr>
        <w:t xml:space="preserve">- </w:t>
      </w:r>
      <w:r w:rsidR="00C34D12" w:rsidRPr="00AD0087">
        <w:rPr>
          <w:rFonts w:cs="Calibri"/>
          <w:color w:val="002060"/>
        </w:rPr>
        <w:t xml:space="preserve">przy kontrasygnacie </w:t>
      </w:r>
      <w:r w:rsidR="00C34D12" w:rsidRPr="00AD0087">
        <w:rPr>
          <w:rFonts w:cs="Calibri"/>
          <w:b/>
          <w:color w:val="002060"/>
        </w:rPr>
        <w:t>Bogusławy Krawczyk</w:t>
      </w:r>
      <w:r w:rsidR="00C34D12" w:rsidRPr="00AD0087">
        <w:rPr>
          <w:rFonts w:cs="Calibri"/>
          <w:color w:val="002060"/>
        </w:rPr>
        <w:t xml:space="preserve"> - Głównego Księgowego Stowarzyszenia Aglomeracja Opolska </w:t>
      </w:r>
    </w:p>
    <w:p w:rsidR="00C34D12" w:rsidRPr="00AD0087" w:rsidRDefault="00C34D12" w:rsidP="00C34D12">
      <w:pPr>
        <w:spacing w:line="276" w:lineRule="auto"/>
        <w:jc w:val="both"/>
        <w:rPr>
          <w:rFonts w:cs="Calibri"/>
          <w:color w:val="002060"/>
        </w:rPr>
      </w:pPr>
      <w:r w:rsidRPr="00AD0087">
        <w:rPr>
          <w:rFonts w:cs="Calibri"/>
          <w:color w:val="002060"/>
        </w:rPr>
        <w:t xml:space="preserve">- zwanym w dalszej części umowy </w:t>
      </w:r>
      <w:r w:rsidRPr="00AD0087">
        <w:rPr>
          <w:rFonts w:cs="Calibri"/>
          <w:b/>
          <w:color w:val="002060"/>
        </w:rPr>
        <w:t>Z</w:t>
      </w:r>
      <w:r w:rsidR="00E01868" w:rsidRPr="00AD0087">
        <w:rPr>
          <w:rFonts w:cs="Calibri"/>
          <w:b/>
          <w:color w:val="002060"/>
        </w:rPr>
        <w:t>leceniodawcą</w:t>
      </w:r>
      <w:r w:rsidRPr="00AD0087">
        <w:rPr>
          <w:rFonts w:cs="Calibri"/>
          <w:b/>
          <w:color w:val="002060"/>
        </w:rPr>
        <w:t>,</w:t>
      </w:r>
    </w:p>
    <w:p w:rsidR="00891A94" w:rsidRPr="00AD0087" w:rsidRDefault="00C34D12" w:rsidP="00C34D12">
      <w:pPr>
        <w:spacing w:line="276" w:lineRule="auto"/>
        <w:rPr>
          <w:rFonts w:cs="Calibri"/>
          <w:color w:val="002060"/>
        </w:rPr>
      </w:pPr>
      <w:r w:rsidRPr="00AD0087">
        <w:rPr>
          <w:rFonts w:cs="Calibri"/>
          <w:color w:val="002060"/>
        </w:rPr>
        <w:t xml:space="preserve">a  </w:t>
      </w:r>
    </w:p>
    <w:p w:rsidR="00891A94" w:rsidRPr="00AD0087" w:rsidRDefault="00C34D12" w:rsidP="00891A94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hAnsi="Calibri" w:cs="Calibri"/>
          <w:color w:val="002060"/>
          <w:sz w:val="22"/>
          <w:szCs w:val="22"/>
        </w:rPr>
      </w:pPr>
      <w:r w:rsidRPr="00AD0087">
        <w:rPr>
          <w:rFonts w:ascii="Calibri" w:hAnsi="Calibri" w:cs="Calibri"/>
          <w:color w:val="002060"/>
          <w:sz w:val="22"/>
          <w:szCs w:val="22"/>
        </w:rPr>
        <w:t>………………………………., zamieszkałą/-</w:t>
      </w:r>
      <w:proofErr w:type="spellStart"/>
      <w:r w:rsidRPr="00AD0087">
        <w:rPr>
          <w:rFonts w:ascii="Calibri" w:hAnsi="Calibri" w:cs="Calibri"/>
          <w:color w:val="002060"/>
          <w:sz w:val="22"/>
          <w:szCs w:val="22"/>
        </w:rPr>
        <w:t>ym</w:t>
      </w:r>
      <w:proofErr w:type="spellEnd"/>
      <w:r w:rsidRPr="00AD0087">
        <w:rPr>
          <w:rFonts w:ascii="Calibri" w:hAnsi="Calibri" w:cs="Calibri"/>
          <w:color w:val="002060"/>
          <w:sz w:val="22"/>
          <w:szCs w:val="22"/>
        </w:rPr>
        <w:t>/ w………………………., nr PESEL</w:t>
      </w:r>
      <w:r w:rsidR="00891A94" w:rsidRPr="00AD0087">
        <w:rPr>
          <w:rFonts w:ascii="Calibri" w:hAnsi="Calibri" w:cs="Calibri"/>
          <w:color w:val="002060"/>
          <w:sz w:val="22"/>
          <w:szCs w:val="22"/>
        </w:rPr>
        <w:t>:..........................., legitymującym się dowodem osobistym nr i seria ..................... wydanym przez ............................................................................................,</w:t>
      </w:r>
      <w:r w:rsidR="009F038B" w:rsidRPr="00AD0087">
        <w:rPr>
          <w:rStyle w:val="Odwoanieprzypisudolnego"/>
          <w:rFonts w:ascii="Calibri" w:hAnsi="Calibri" w:cs="Calibri"/>
          <w:color w:val="002060"/>
          <w:sz w:val="22"/>
          <w:szCs w:val="22"/>
        </w:rPr>
        <w:footnoteReference w:id="1"/>
      </w:r>
    </w:p>
    <w:p w:rsidR="00C34D12" w:rsidRPr="00AD0087" w:rsidRDefault="00891A94" w:rsidP="00891A94">
      <w:pPr>
        <w:pStyle w:val="Akapitzlist"/>
        <w:numPr>
          <w:ilvl w:val="0"/>
          <w:numId w:val="20"/>
        </w:numPr>
        <w:spacing w:line="276" w:lineRule="auto"/>
        <w:jc w:val="both"/>
        <w:rPr>
          <w:rFonts w:ascii="Calibri" w:hAnsi="Calibri" w:cs="Calibri"/>
          <w:color w:val="002060"/>
          <w:sz w:val="22"/>
          <w:szCs w:val="22"/>
        </w:rPr>
      </w:pPr>
      <w:r w:rsidRPr="00AD0087">
        <w:rPr>
          <w:rFonts w:ascii="Calibri" w:hAnsi="Calibri" w:cs="Calibri"/>
          <w:color w:val="002060"/>
          <w:sz w:val="22"/>
          <w:szCs w:val="22"/>
        </w:rPr>
        <w:t xml:space="preserve">................................... prowadzącym działalność gospodarczą pod nazwą ......................, z siedzibą w ........................, posiadającym nr </w:t>
      </w:r>
      <w:r w:rsidR="00C34D12" w:rsidRPr="00AD0087">
        <w:rPr>
          <w:rFonts w:ascii="Calibri" w:hAnsi="Calibri" w:cs="Calibri"/>
          <w:color w:val="002060"/>
          <w:sz w:val="22"/>
          <w:szCs w:val="22"/>
        </w:rPr>
        <w:t>NIP:</w:t>
      </w:r>
      <w:r w:rsidRPr="00AD0087">
        <w:rPr>
          <w:rFonts w:ascii="Calibri" w:hAnsi="Calibri" w:cs="Calibri"/>
          <w:color w:val="002060"/>
          <w:sz w:val="22"/>
          <w:szCs w:val="22"/>
        </w:rPr>
        <w:t>......................... i r REGON</w:t>
      </w:r>
      <w:r w:rsidR="00C34D12" w:rsidRPr="00AD0087">
        <w:rPr>
          <w:rFonts w:ascii="Calibri" w:hAnsi="Calibri" w:cs="Calibri"/>
          <w:color w:val="002060"/>
          <w:sz w:val="22"/>
          <w:szCs w:val="22"/>
        </w:rPr>
        <w:t xml:space="preserve"> ………………………………….</w:t>
      </w:r>
      <w:r w:rsidR="009F038B" w:rsidRPr="00AD0087">
        <w:rPr>
          <w:rStyle w:val="Odwoanieprzypisudolnego"/>
          <w:rFonts w:ascii="Calibri" w:hAnsi="Calibri" w:cs="Calibri"/>
          <w:color w:val="002060"/>
          <w:sz w:val="22"/>
          <w:szCs w:val="22"/>
        </w:rPr>
        <w:footnoteReference w:id="2"/>
      </w:r>
    </w:p>
    <w:p w:rsidR="00C34D12" w:rsidRDefault="00C34D12" w:rsidP="00C34D12">
      <w:pPr>
        <w:spacing w:line="276" w:lineRule="auto"/>
        <w:jc w:val="both"/>
        <w:rPr>
          <w:rFonts w:cs="Calibri"/>
          <w:b/>
          <w:color w:val="002060"/>
        </w:rPr>
      </w:pPr>
      <w:r w:rsidRPr="00C34D12">
        <w:rPr>
          <w:rFonts w:cs="Calibri"/>
          <w:color w:val="002060"/>
        </w:rPr>
        <w:t>- zwaną</w:t>
      </w:r>
      <w:r>
        <w:rPr>
          <w:rFonts w:cs="Calibri"/>
          <w:color w:val="002060"/>
        </w:rPr>
        <w:t>/-</w:t>
      </w:r>
      <w:proofErr w:type="spellStart"/>
      <w:r>
        <w:rPr>
          <w:rFonts w:cs="Calibri"/>
          <w:color w:val="002060"/>
        </w:rPr>
        <w:t>ym</w:t>
      </w:r>
      <w:proofErr w:type="spellEnd"/>
      <w:r w:rsidR="00891A94">
        <w:rPr>
          <w:rFonts w:cs="Calibri"/>
          <w:color w:val="002060"/>
        </w:rPr>
        <w:t xml:space="preserve"> </w:t>
      </w:r>
      <w:r>
        <w:rPr>
          <w:rFonts w:cs="Calibri"/>
          <w:color w:val="002060"/>
        </w:rPr>
        <w:t xml:space="preserve">w dalszej części umowy </w:t>
      </w:r>
      <w:r w:rsidR="00E01868">
        <w:rPr>
          <w:rFonts w:cs="Calibri"/>
          <w:b/>
          <w:color w:val="002060"/>
        </w:rPr>
        <w:t>Zleceniobiorcą</w:t>
      </w:r>
    </w:p>
    <w:p w:rsidR="00891A94" w:rsidRPr="009F038B" w:rsidRDefault="00891A94" w:rsidP="00C34D12">
      <w:pPr>
        <w:spacing w:line="276" w:lineRule="auto"/>
        <w:jc w:val="both"/>
        <w:rPr>
          <w:rFonts w:cs="Calibri"/>
          <w:b/>
          <w:color w:val="002060"/>
        </w:rPr>
      </w:pPr>
      <w:r w:rsidRPr="009F038B">
        <w:rPr>
          <w:rFonts w:cs="Calibri"/>
          <w:b/>
          <w:color w:val="002060"/>
        </w:rPr>
        <w:t>- łącznie zwanymi Stronami, a z osobna Stroną</w:t>
      </w:r>
    </w:p>
    <w:p w:rsidR="00891A94" w:rsidRPr="009F038B" w:rsidRDefault="00891A94" w:rsidP="00C34D12">
      <w:pPr>
        <w:spacing w:line="276" w:lineRule="auto"/>
        <w:jc w:val="both"/>
        <w:rPr>
          <w:rFonts w:cs="Calibri"/>
          <w:color w:val="002060"/>
        </w:rPr>
      </w:pPr>
      <w:r w:rsidRPr="009F038B">
        <w:rPr>
          <w:rFonts w:cs="Calibri"/>
          <w:b/>
          <w:color w:val="002060"/>
        </w:rPr>
        <w:t>o następującej treści:</w:t>
      </w:r>
    </w:p>
    <w:p w:rsidR="00C34D12" w:rsidRPr="00C34D12" w:rsidRDefault="00C34D12" w:rsidP="00C34D12">
      <w:pPr>
        <w:spacing w:line="276" w:lineRule="auto"/>
        <w:jc w:val="center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§ 1.</w:t>
      </w:r>
    </w:p>
    <w:p w:rsidR="00C34D12" w:rsidRPr="00081C47" w:rsidRDefault="00C34D12" w:rsidP="00C34D12">
      <w:pPr>
        <w:pStyle w:val="Akapitzlist"/>
        <w:numPr>
          <w:ilvl w:val="0"/>
          <w:numId w:val="11"/>
        </w:numPr>
        <w:spacing w:line="276" w:lineRule="auto"/>
        <w:ind w:left="284"/>
        <w:jc w:val="both"/>
        <w:rPr>
          <w:rFonts w:ascii="Calibri" w:eastAsia="Calibri" w:hAnsi="Calibri" w:cs="Calibri"/>
          <w:color w:val="002060"/>
          <w:sz w:val="22"/>
          <w:szCs w:val="22"/>
          <w:lang w:eastAsia="en-US"/>
        </w:rPr>
      </w:pPr>
      <w:r w:rsidRPr="00081C47">
        <w:rPr>
          <w:rFonts w:ascii="Calibri" w:hAnsi="Calibri" w:cs="Calibri"/>
          <w:color w:val="002060"/>
          <w:sz w:val="22"/>
          <w:szCs w:val="22"/>
        </w:rPr>
        <w:t xml:space="preserve">Przedmiotem </w:t>
      </w:r>
      <w:r w:rsidR="000C3A16">
        <w:rPr>
          <w:rFonts w:ascii="Calibri" w:hAnsi="Calibri" w:cs="Calibri"/>
          <w:color w:val="002060"/>
          <w:sz w:val="22"/>
          <w:szCs w:val="22"/>
        </w:rPr>
        <w:t>umowy</w:t>
      </w:r>
      <w:r w:rsidR="00891A94">
        <w:rPr>
          <w:rFonts w:ascii="Calibri" w:hAnsi="Calibri" w:cs="Calibri"/>
          <w:color w:val="002060"/>
          <w:sz w:val="22"/>
          <w:szCs w:val="22"/>
        </w:rPr>
        <w:t xml:space="preserve"> </w:t>
      </w:r>
      <w:r w:rsidRPr="00081C47">
        <w:rPr>
          <w:rFonts w:ascii="Calibri" w:eastAsia="Calibri" w:hAnsi="Calibri" w:cs="Calibri"/>
          <w:color w:val="002060"/>
          <w:sz w:val="22"/>
          <w:szCs w:val="22"/>
          <w:lang w:eastAsia="en-US"/>
        </w:rPr>
        <w:t xml:space="preserve">jest </w:t>
      </w:r>
      <w:r w:rsidR="003F0BE8" w:rsidRPr="00081C47">
        <w:rPr>
          <w:rFonts w:ascii="Calibri" w:eastAsia="Calibri" w:hAnsi="Calibri" w:cs="Calibri"/>
          <w:color w:val="002060"/>
          <w:sz w:val="22"/>
          <w:szCs w:val="22"/>
          <w:lang w:eastAsia="en-US"/>
        </w:rPr>
        <w:t>świadczenie usługi eksperckiej oraz opracowanie Planu działania (Action Plan)</w:t>
      </w:r>
      <w:r w:rsidR="00891A94">
        <w:rPr>
          <w:rFonts w:ascii="Calibri" w:eastAsia="Calibri" w:hAnsi="Calibri" w:cs="Calibri"/>
          <w:color w:val="002060"/>
          <w:sz w:val="22"/>
          <w:szCs w:val="22"/>
          <w:lang w:eastAsia="en-US"/>
        </w:rPr>
        <w:t xml:space="preserve"> </w:t>
      </w:r>
      <w:r w:rsidR="00081C47" w:rsidRPr="00081C47">
        <w:rPr>
          <w:rFonts w:ascii="Calibri" w:hAnsi="Calibri" w:cs="Calibri"/>
          <w:color w:val="002060"/>
          <w:sz w:val="22"/>
          <w:szCs w:val="22"/>
          <w:shd w:val="clear" w:color="auto" w:fill="FFFFFF"/>
        </w:rPr>
        <w:t>obejmującego wspieranie przedsiębiorczości ludzi młodych w województwie opolskim. Działanie realizowane jest w ramach </w:t>
      </w:r>
      <w:hyperlink r:id="rId8" w:history="1">
        <w:r w:rsidR="00081C47" w:rsidRPr="00081C47">
          <w:rPr>
            <w:rStyle w:val="Pogrubienie"/>
            <w:rFonts w:ascii="Calibri" w:hAnsi="Calibri" w:cs="Calibri"/>
            <w:color w:val="002060"/>
            <w:sz w:val="22"/>
            <w:szCs w:val="22"/>
            <w:shd w:val="clear" w:color="auto" w:fill="FFFFFF"/>
          </w:rPr>
          <w:t>projektu E-COOL</w:t>
        </w:r>
      </w:hyperlink>
      <w:r w:rsidR="00081C47" w:rsidRPr="00081C47">
        <w:rPr>
          <w:rFonts w:ascii="Calibri" w:hAnsi="Calibri" w:cs="Calibri"/>
          <w:b/>
          <w:color w:val="002060"/>
          <w:sz w:val="22"/>
          <w:szCs w:val="22"/>
        </w:rPr>
        <w:t>-</w:t>
      </w:r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 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Entrepreneurial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and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Intrapreneurial</w:t>
      </w:r>
      <w:proofErr w:type="spellEnd"/>
      <w:r w:rsidR="00AD008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Mindset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in Young People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through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the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Dynamisation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of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Competences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,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TeachingMethodologies</w:t>
      </w:r>
      <w:proofErr w:type="spellEnd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 xml:space="preserve"> and </w:t>
      </w:r>
      <w:proofErr w:type="spellStart"/>
      <w:r w:rsidR="00081C47" w:rsidRPr="00081C47">
        <w:rPr>
          <w:rFonts w:ascii="Calibri" w:hAnsi="Calibri" w:cs="Calibri"/>
          <w:b/>
          <w:color w:val="002060"/>
          <w:sz w:val="22"/>
          <w:szCs w:val="22"/>
          <w:shd w:val="clear" w:color="auto" w:fill="FFFFFF"/>
        </w:rPr>
        <w:t>EntrepreneurialEcosystem</w:t>
      </w:r>
      <w:proofErr w:type="spellEnd"/>
      <w:r w:rsidR="00081C47" w:rsidRPr="00081C47">
        <w:rPr>
          <w:rFonts w:ascii="Calibri" w:hAnsi="Calibri" w:cs="Calibri"/>
          <w:color w:val="002060"/>
          <w:sz w:val="22"/>
          <w:szCs w:val="22"/>
          <w:shd w:val="clear" w:color="auto" w:fill="FFFFFF"/>
        </w:rPr>
        <w:t xml:space="preserve"> współfinansowanego ze środków Europejskiego Funduszu Rozwoju Regionalnego w ramach programu INTERREG EUROPE.</w:t>
      </w:r>
    </w:p>
    <w:p w:rsidR="00C34D12" w:rsidRDefault="00C34D12" w:rsidP="00C34D12">
      <w:pPr>
        <w:pStyle w:val="Akapitzlist"/>
        <w:numPr>
          <w:ilvl w:val="0"/>
          <w:numId w:val="11"/>
        </w:numPr>
        <w:spacing w:line="276" w:lineRule="auto"/>
        <w:ind w:left="284"/>
        <w:jc w:val="both"/>
        <w:rPr>
          <w:rFonts w:ascii="Calibri" w:eastAsia="Calibri" w:hAnsi="Calibri" w:cs="Calibri"/>
          <w:color w:val="002060"/>
          <w:sz w:val="22"/>
          <w:szCs w:val="22"/>
          <w:lang w:eastAsia="en-US"/>
        </w:rPr>
      </w:pPr>
      <w:r w:rsidRPr="00C34D12">
        <w:rPr>
          <w:rFonts w:ascii="Calibri" w:eastAsia="Batang" w:hAnsi="Calibri" w:cs="Calibri"/>
          <w:color w:val="002060"/>
          <w:sz w:val="22"/>
          <w:szCs w:val="22"/>
        </w:rPr>
        <w:t xml:space="preserve">Przedmiot </w:t>
      </w:r>
      <w:r w:rsidR="00690304">
        <w:rPr>
          <w:rFonts w:ascii="Calibri" w:eastAsia="Batang" w:hAnsi="Calibri" w:cs="Calibri"/>
          <w:color w:val="002060"/>
          <w:sz w:val="22"/>
          <w:szCs w:val="22"/>
        </w:rPr>
        <w:t>zlecenia</w:t>
      </w:r>
      <w:r w:rsidRPr="00C34D12">
        <w:rPr>
          <w:rFonts w:ascii="Calibri" w:eastAsia="Batang" w:hAnsi="Calibri" w:cs="Calibri"/>
          <w:color w:val="002060"/>
          <w:sz w:val="22"/>
          <w:szCs w:val="22"/>
        </w:rPr>
        <w:t xml:space="preserve"> finansowany jest </w:t>
      </w:r>
      <w:r w:rsidRPr="00C34D12">
        <w:rPr>
          <w:rFonts w:ascii="Calibri" w:eastAsia="Calibri" w:hAnsi="Calibri" w:cs="Calibri"/>
          <w:color w:val="002060"/>
          <w:sz w:val="22"/>
          <w:szCs w:val="22"/>
          <w:lang w:eastAsia="en-US"/>
        </w:rPr>
        <w:t xml:space="preserve">ze środków Unii Europejskiej z Europejskiego Funduszu Rozwoju Regionalnego w ramach programu INTERREG </w:t>
      </w:r>
      <w:bookmarkStart w:id="1" w:name="_Hlk26431087"/>
      <w:r w:rsidR="00081C47">
        <w:rPr>
          <w:rFonts w:ascii="Calibri" w:eastAsia="Calibri" w:hAnsi="Calibri" w:cs="Calibri"/>
          <w:color w:val="002060"/>
          <w:sz w:val="22"/>
          <w:szCs w:val="22"/>
          <w:lang w:eastAsia="en-US"/>
        </w:rPr>
        <w:t>EUROPE z projektu pn. E-COOL.</w:t>
      </w:r>
      <w:bookmarkEnd w:id="1"/>
    </w:p>
    <w:p w:rsidR="00BE4367" w:rsidRPr="009F038B" w:rsidRDefault="005338A0" w:rsidP="00C34D12">
      <w:pPr>
        <w:pStyle w:val="Akapitzlist"/>
        <w:numPr>
          <w:ilvl w:val="0"/>
          <w:numId w:val="11"/>
        </w:numPr>
        <w:spacing w:line="276" w:lineRule="auto"/>
        <w:ind w:left="284"/>
        <w:jc w:val="both"/>
        <w:rPr>
          <w:rFonts w:ascii="Calibri" w:eastAsia="Calibri" w:hAnsi="Calibri" w:cs="Calibri"/>
          <w:color w:val="002060"/>
          <w:sz w:val="22"/>
          <w:szCs w:val="22"/>
          <w:lang w:eastAsia="en-US"/>
        </w:rPr>
      </w:pPr>
      <w:r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lastRenderedPageBreak/>
        <w:t>Szczegółowe o</w:t>
      </w:r>
      <w:r w:rsidR="00BE4367"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>bowiązki Zleceniobiorcy</w:t>
      </w:r>
      <w:r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 xml:space="preserve"> w ramach świadczenia usługi eksperckiej oraz w związku ze zleceniem mu opracowania P</w:t>
      </w:r>
      <w:r w:rsidR="00587F4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>l</w:t>
      </w:r>
      <w:r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>anu działania, o których mowa w ust. 1,</w:t>
      </w:r>
      <w:r w:rsidR="00BE4367"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 xml:space="preserve"> określa</w:t>
      </w:r>
      <w:r w:rsidRPr="009F038B">
        <w:rPr>
          <w:rFonts w:ascii="Calibri" w:eastAsia="Calibri" w:hAnsi="Calibri" w:cs="Calibri"/>
          <w:b/>
          <w:color w:val="002060"/>
          <w:sz w:val="22"/>
          <w:szCs w:val="22"/>
          <w:lang w:eastAsia="en-US"/>
        </w:rPr>
        <w:t xml:space="preserve"> Szczegółowy opis przedmiotu umowy, stanowiący Załącznik nr 1 do niniejszej umowy.</w:t>
      </w:r>
    </w:p>
    <w:p w:rsidR="00AD0087" w:rsidRPr="00C34D12" w:rsidRDefault="00AD0087" w:rsidP="00C34D12">
      <w:pPr>
        <w:spacing w:line="276" w:lineRule="auto"/>
        <w:ind w:left="284"/>
        <w:jc w:val="both"/>
        <w:rPr>
          <w:rFonts w:cs="Calibri"/>
          <w:color w:val="002060"/>
        </w:rPr>
      </w:pPr>
    </w:p>
    <w:p w:rsidR="00C34D12" w:rsidRPr="00C34D12" w:rsidRDefault="00C34D12" w:rsidP="00C34D12">
      <w:pPr>
        <w:spacing w:line="276" w:lineRule="auto"/>
        <w:jc w:val="center"/>
        <w:rPr>
          <w:rFonts w:cs="Calibri"/>
          <w:color w:val="002060"/>
        </w:rPr>
      </w:pPr>
      <w:r w:rsidRPr="00C34D12">
        <w:rPr>
          <w:rFonts w:cs="Calibri"/>
          <w:b/>
          <w:color w:val="002060"/>
        </w:rPr>
        <w:t>§ 2</w:t>
      </w:r>
      <w:r w:rsidRPr="00C34D12">
        <w:rPr>
          <w:rFonts w:cs="Calibri"/>
          <w:color w:val="002060"/>
        </w:rPr>
        <w:t>.</w:t>
      </w:r>
    </w:p>
    <w:p w:rsidR="00C34D12" w:rsidRPr="00C34D12" w:rsidRDefault="00690304" w:rsidP="00C34D1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 w:cs="Calibri"/>
          <w:color w:val="002060"/>
          <w:sz w:val="22"/>
          <w:szCs w:val="22"/>
        </w:rPr>
      </w:pPr>
      <w:r>
        <w:rPr>
          <w:rFonts w:ascii="Calibri" w:hAnsi="Calibri" w:cs="Calibri"/>
          <w:color w:val="002060"/>
          <w:sz w:val="22"/>
          <w:szCs w:val="22"/>
        </w:rPr>
        <w:t>Zleceniobiorca</w:t>
      </w:r>
      <w:r w:rsidR="00C34D12" w:rsidRPr="00C34D12">
        <w:rPr>
          <w:rFonts w:ascii="Calibri" w:hAnsi="Calibri" w:cs="Calibri"/>
          <w:color w:val="002060"/>
          <w:sz w:val="22"/>
          <w:szCs w:val="22"/>
        </w:rPr>
        <w:t xml:space="preserve"> oświadcza, że posiada umiejętności i kwalifikacje do wykonania zleconych czynności, ponadto zobowiązuje się do wykonywania powierzonych czynności z uwzględnieniem najnowszych zdobyczy wiedzy zawodowej, właściwej dla przedmiotu niniejszej umowy.</w:t>
      </w:r>
    </w:p>
    <w:p w:rsidR="00C34D12" w:rsidRPr="00C34D12" w:rsidRDefault="00C34D12" w:rsidP="00C34D12">
      <w:pPr>
        <w:pStyle w:val="Akapitzlist"/>
        <w:numPr>
          <w:ilvl w:val="0"/>
          <w:numId w:val="1"/>
        </w:numPr>
        <w:spacing w:line="276" w:lineRule="auto"/>
        <w:ind w:left="284" w:hanging="284"/>
        <w:jc w:val="both"/>
        <w:rPr>
          <w:rFonts w:ascii="Calibri" w:hAnsi="Calibri" w:cs="Calibri"/>
          <w:color w:val="002060"/>
          <w:sz w:val="22"/>
          <w:szCs w:val="22"/>
        </w:rPr>
      </w:pPr>
      <w:r w:rsidRPr="00C34D12">
        <w:rPr>
          <w:rFonts w:ascii="Calibri" w:hAnsi="Calibri" w:cs="Calibri"/>
          <w:color w:val="002060"/>
          <w:sz w:val="22"/>
          <w:szCs w:val="22"/>
        </w:rPr>
        <w:t xml:space="preserve">Do wzajemnego współdziałania przy wykonaniu niniejszej umowy strony wyznaczają: </w:t>
      </w:r>
    </w:p>
    <w:p w:rsidR="00C34D12" w:rsidRPr="00C34D12" w:rsidRDefault="00C34D12" w:rsidP="00C34D12">
      <w:pPr>
        <w:pStyle w:val="Tekstpodstawowy3"/>
        <w:numPr>
          <w:ilvl w:val="2"/>
          <w:numId w:val="2"/>
        </w:numPr>
        <w:spacing w:line="276" w:lineRule="auto"/>
        <w:ind w:hanging="540"/>
        <w:jc w:val="both"/>
        <w:rPr>
          <w:rFonts w:ascii="Calibri" w:hAnsi="Calibri" w:cs="Calibri"/>
          <w:color w:val="002060"/>
          <w:sz w:val="22"/>
          <w:szCs w:val="22"/>
        </w:rPr>
      </w:pPr>
      <w:r w:rsidRPr="00C34D12">
        <w:rPr>
          <w:rFonts w:ascii="Calibri" w:hAnsi="Calibri" w:cs="Calibri"/>
          <w:color w:val="002060"/>
          <w:sz w:val="22"/>
          <w:szCs w:val="22"/>
        </w:rPr>
        <w:t>ze strony Z</w:t>
      </w:r>
      <w:r w:rsidR="000C3A16">
        <w:rPr>
          <w:rFonts w:ascii="Calibri" w:hAnsi="Calibri" w:cs="Calibri"/>
          <w:color w:val="002060"/>
          <w:sz w:val="22"/>
          <w:szCs w:val="22"/>
        </w:rPr>
        <w:t>leceniodawcy</w:t>
      </w:r>
      <w:r w:rsidRPr="00C34D12">
        <w:rPr>
          <w:rFonts w:ascii="Calibri" w:hAnsi="Calibri" w:cs="Calibri"/>
          <w:color w:val="002060"/>
          <w:sz w:val="22"/>
          <w:szCs w:val="22"/>
        </w:rPr>
        <w:t>:</w:t>
      </w:r>
      <w:r w:rsidR="00891A94">
        <w:rPr>
          <w:rFonts w:ascii="Calibri" w:hAnsi="Calibri" w:cs="Calibri"/>
          <w:color w:val="002060"/>
          <w:sz w:val="22"/>
          <w:szCs w:val="22"/>
        </w:rPr>
        <w:t xml:space="preserve"> </w:t>
      </w:r>
      <w:r w:rsidR="00D64403">
        <w:rPr>
          <w:rFonts w:ascii="Calibri" w:hAnsi="Calibri" w:cs="Calibri"/>
          <w:color w:val="002060"/>
          <w:sz w:val="22"/>
          <w:szCs w:val="22"/>
        </w:rPr>
        <w:t>Anna Bednarska, nr tel. 77 44 61 403</w:t>
      </w:r>
      <w:r w:rsidRPr="00C34D12">
        <w:rPr>
          <w:rFonts w:ascii="Calibri" w:hAnsi="Calibri" w:cs="Calibri"/>
          <w:color w:val="002060"/>
          <w:sz w:val="22"/>
          <w:szCs w:val="22"/>
        </w:rPr>
        <w:t xml:space="preserve"> e-mail: </w:t>
      </w:r>
      <w:hyperlink r:id="rId9" w:history="1">
        <w:r w:rsidR="00D64403" w:rsidRPr="005301FF">
          <w:rPr>
            <w:rStyle w:val="Hipercze"/>
            <w:rFonts w:ascii="Calibri" w:hAnsi="Calibri" w:cs="Calibri"/>
            <w:sz w:val="22"/>
            <w:szCs w:val="22"/>
          </w:rPr>
          <w:t>anna.bednarska@ao.opole.pl</w:t>
        </w:r>
      </w:hyperlink>
      <w:r w:rsidRPr="00C34D12">
        <w:rPr>
          <w:rFonts w:ascii="Calibri" w:hAnsi="Calibri" w:cs="Calibri"/>
          <w:color w:val="002060"/>
          <w:sz w:val="22"/>
          <w:szCs w:val="22"/>
        </w:rPr>
        <w:t>;</w:t>
      </w:r>
    </w:p>
    <w:p w:rsidR="00C34D12" w:rsidRPr="00C34D12" w:rsidRDefault="00C34D12" w:rsidP="00C34D12">
      <w:pPr>
        <w:pStyle w:val="Tekstpodstawowy3"/>
        <w:numPr>
          <w:ilvl w:val="2"/>
          <w:numId w:val="2"/>
        </w:numPr>
        <w:spacing w:line="276" w:lineRule="auto"/>
        <w:ind w:hanging="540"/>
        <w:jc w:val="both"/>
        <w:rPr>
          <w:rFonts w:ascii="Calibri" w:hAnsi="Calibri" w:cs="Calibri"/>
          <w:color w:val="002060"/>
          <w:sz w:val="22"/>
          <w:szCs w:val="22"/>
        </w:rPr>
      </w:pPr>
      <w:r w:rsidRPr="00C34D12">
        <w:rPr>
          <w:rFonts w:ascii="Calibri" w:hAnsi="Calibri" w:cs="Calibri"/>
          <w:color w:val="002060"/>
          <w:sz w:val="22"/>
          <w:szCs w:val="22"/>
        </w:rPr>
        <w:t xml:space="preserve">ze strony </w:t>
      </w:r>
      <w:r w:rsidR="000C3A16">
        <w:rPr>
          <w:rFonts w:ascii="Calibri" w:hAnsi="Calibri" w:cs="Calibri"/>
          <w:color w:val="002060"/>
          <w:sz w:val="22"/>
          <w:szCs w:val="22"/>
        </w:rPr>
        <w:t>Zleceniobiorcy</w:t>
      </w:r>
      <w:r w:rsidRPr="00C34D12">
        <w:rPr>
          <w:rFonts w:ascii="Calibri" w:hAnsi="Calibri" w:cs="Calibri"/>
          <w:color w:val="002060"/>
          <w:sz w:val="22"/>
          <w:szCs w:val="22"/>
        </w:rPr>
        <w:t xml:space="preserve">: </w:t>
      </w:r>
      <w:r w:rsidR="00D64403">
        <w:rPr>
          <w:rFonts w:ascii="Calibri" w:hAnsi="Calibri" w:cs="Calibri"/>
          <w:color w:val="002060"/>
          <w:sz w:val="22"/>
          <w:szCs w:val="22"/>
        </w:rPr>
        <w:t>……………….</w:t>
      </w:r>
      <w:r w:rsidRPr="00C34D12">
        <w:rPr>
          <w:rFonts w:ascii="Calibri" w:hAnsi="Calibri" w:cs="Calibri"/>
          <w:color w:val="002060"/>
          <w:sz w:val="22"/>
          <w:szCs w:val="22"/>
        </w:rPr>
        <w:t xml:space="preserve">, nr tel. </w:t>
      </w:r>
      <w:r w:rsidR="00D64403">
        <w:rPr>
          <w:rFonts w:ascii="Calibri" w:hAnsi="Calibri" w:cs="Calibri"/>
          <w:color w:val="002060"/>
          <w:sz w:val="22"/>
          <w:szCs w:val="22"/>
        </w:rPr>
        <w:t>…………………..</w:t>
      </w:r>
      <w:r w:rsidRPr="00C34D12">
        <w:rPr>
          <w:rFonts w:ascii="Calibri" w:hAnsi="Calibri" w:cs="Calibri"/>
          <w:color w:val="002060"/>
          <w:sz w:val="22"/>
          <w:szCs w:val="22"/>
          <w:lang w:eastAsia="pl-PL"/>
        </w:rPr>
        <w:t xml:space="preserve">e-mail: </w:t>
      </w:r>
      <w:r w:rsidR="00D64403">
        <w:t>…………………………..</w:t>
      </w:r>
    </w:p>
    <w:p w:rsidR="00C34D12" w:rsidRPr="00C34D12" w:rsidRDefault="00C34D12" w:rsidP="00C34D12">
      <w:pPr>
        <w:spacing w:line="276" w:lineRule="auto"/>
        <w:jc w:val="both"/>
        <w:rPr>
          <w:rFonts w:cs="Calibri"/>
          <w:color w:val="002060"/>
        </w:rPr>
      </w:pPr>
    </w:p>
    <w:p w:rsidR="00C34D12" w:rsidRPr="00C34D12" w:rsidRDefault="00C34D12" w:rsidP="00C34D12">
      <w:pPr>
        <w:spacing w:line="276" w:lineRule="auto"/>
        <w:jc w:val="center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§ 3.</w:t>
      </w:r>
    </w:p>
    <w:p w:rsidR="000744AB" w:rsidRDefault="00C34D12" w:rsidP="00C34D12">
      <w:pPr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</w:rPr>
        <w:t xml:space="preserve">Określa się </w:t>
      </w:r>
      <w:r w:rsidR="000C3A16">
        <w:rPr>
          <w:rFonts w:cs="Calibri"/>
          <w:color w:val="002060"/>
        </w:rPr>
        <w:t xml:space="preserve">następujące </w:t>
      </w:r>
      <w:r w:rsidRPr="00C34D12">
        <w:rPr>
          <w:rFonts w:cs="Calibri"/>
          <w:color w:val="002060"/>
        </w:rPr>
        <w:t>termin</w:t>
      </w:r>
      <w:r w:rsidR="000C3A16">
        <w:rPr>
          <w:rFonts w:cs="Calibri"/>
          <w:color w:val="002060"/>
        </w:rPr>
        <w:t>y</w:t>
      </w:r>
      <w:r w:rsidRPr="00C34D12">
        <w:rPr>
          <w:rFonts w:cs="Calibri"/>
          <w:color w:val="002060"/>
        </w:rPr>
        <w:t xml:space="preserve"> realizacji umowy: </w:t>
      </w:r>
    </w:p>
    <w:p w:rsidR="00C34D12" w:rsidRDefault="000744AB" w:rsidP="00C34D12">
      <w:pPr>
        <w:spacing w:line="276" w:lineRule="auto"/>
        <w:jc w:val="both"/>
        <w:rPr>
          <w:color w:val="002060"/>
        </w:rPr>
      </w:pPr>
      <w:r>
        <w:rPr>
          <w:color w:val="002060"/>
        </w:rPr>
        <w:t xml:space="preserve">1. </w:t>
      </w:r>
      <w:r w:rsidRPr="00171A9E">
        <w:rPr>
          <w:color w:val="002060"/>
        </w:rPr>
        <w:t xml:space="preserve">W terminie do </w:t>
      </w:r>
      <w:r w:rsidRPr="00171A9E">
        <w:rPr>
          <w:b/>
          <w:color w:val="002060"/>
          <w:u w:val="single"/>
        </w:rPr>
        <w:t>31.08.2020r.</w:t>
      </w:r>
      <w:r w:rsidR="00705573" w:rsidRPr="00705573">
        <w:rPr>
          <w:b/>
          <w:color w:val="002060"/>
        </w:rPr>
        <w:t xml:space="preserve"> </w:t>
      </w:r>
      <w:r w:rsidR="000C3A16">
        <w:rPr>
          <w:color w:val="002060"/>
        </w:rPr>
        <w:t>Zleceniobiorca</w:t>
      </w:r>
      <w:r w:rsidRPr="00171A9E">
        <w:rPr>
          <w:color w:val="002060"/>
        </w:rPr>
        <w:t xml:space="preserve"> przedstawi </w:t>
      </w:r>
      <w:r w:rsidRPr="00171A9E">
        <w:rPr>
          <w:b/>
          <w:color w:val="002060"/>
        </w:rPr>
        <w:t>koncepcję Planu działania</w:t>
      </w:r>
      <w:r w:rsidRPr="00171A9E">
        <w:rPr>
          <w:color w:val="002060"/>
        </w:rPr>
        <w:t xml:space="preserve">, która po zaakceptowaniu przez </w:t>
      </w:r>
      <w:r w:rsidR="000C3A16">
        <w:rPr>
          <w:color w:val="002060"/>
        </w:rPr>
        <w:t>Zleceniodawcę</w:t>
      </w:r>
      <w:r w:rsidRPr="00171A9E">
        <w:rPr>
          <w:color w:val="002060"/>
        </w:rPr>
        <w:t xml:space="preserve"> będzie podstawą do dalszych prac nad Planem działania.</w:t>
      </w:r>
    </w:p>
    <w:p w:rsidR="000744AB" w:rsidRPr="00C34D12" w:rsidRDefault="000744AB" w:rsidP="00C34D12">
      <w:pPr>
        <w:spacing w:line="276" w:lineRule="auto"/>
        <w:jc w:val="both"/>
        <w:rPr>
          <w:rFonts w:cs="Calibri"/>
          <w:color w:val="002060"/>
        </w:rPr>
      </w:pPr>
      <w:r>
        <w:rPr>
          <w:color w:val="002060"/>
        </w:rPr>
        <w:t xml:space="preserve">2. W terminie do </w:t>
      </w:r>
      <w:r>
        <w:rPr>
          <w:b/>
          <w:color w:val="002060"/>
          <w:u w:val="single"/>
        </w:rPr>
        <w:t>31.01.2021</w:t>
      </w:r>
      <w:r w:rsidRPr="000744AB">
        <w:rPr>
          <w:b/>
          <w:color w:val="002060"/>
          <w:u w:val="single"/>
        </w:rPr>
        <w:t xml:space="preserve"> r.</w:t>
      </w:r>
      <w:r w:rsidR="009F038B" w:rsidRPr="00705573">
        <w:rPr>
          <w:b/>
          <w:color w:val="002060"/>
        </w:rPr>
        <w:t xml:space="preserve"> </w:t>
      </w:r>
      <w:r w:rsidR="00705573" w:rsidRPr="00705573">
        <w:rPr>
          <w:b/>
          <w:color w:val="002060"/>
        </w:rPr>
        <w:t xml:space="preserve"> </w:t>
      </w:r>
      <w:r w:rsidR="000C3A16">
        <w:rPr>
          <w:color w:val="002060"/>
        </w:rPr>
        <w:t>Zleceniobiorca</w:t>
      </w:r>
      <w:r>
        <w:rPr>
          <w:color w:val="002060"/>
        </w:rPr>
        <w:t xml:space="preserve"> przedstawi gotowy Plan działania (Action Plan).</w:t>
      </w:r>
    </w:p>
    <w:p w:rsidR="00C34D12" w:rsidRPr="00C34D12" w:rsidRDefault="00C34D12" w:rsidP="00C34D12">
      <w:pPr>
        <w:spacing w:line="276" w:lineRule="auto"/>
        <w:jc w:val="center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§ 4.</w:t>
      </w:r>
    </w:p>
    <w:p w:rsidR="00C34D12" w:rsidRDefault="00C34D12" w:rsidP="00C34D12">
      <w:pPr>
        <w:numPr>
          <w:ilvl w:val="0"/>
          <w:numId w:val="3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Z tytułu wykonania niniejszej umowy, Z</w:t>
      </w:r>
      <w:r w:rsidR="000C3A16">
        <w:rPr>
          <w:rFonts w:cs="Calibri"/>
          <w:color w:val="002060"/>
        </w:rPr>
        <w:t>leceniodawca</w:t>
      </w:r>
      <w:r w:rsidRPr="00C34D12">
        <w:rPr>
          <w:rFonts w:cs="Calibri"/>
          <w:color w:val="002060"/>
        </w:rPr>
        <w:t xml:space="preserve"> wypłaci </w:t>
      </w:r>
      <w:r w:rsidR="000C3A16">
        <w:rPr>
          <w:rFonts w:cs="Calibri"/>
          <w:color w:val="002060"/>
        </w:rPr>
        <w:t>Zleceniobiorcy</w:t>
      </w:r>
      <w:r w:rsidRPr="00C34D12">
        <w:rPr>
          <w:rFonts w:cs="Calibri"/>
          <w:color w:val="002060"/>
        </w:rPr>
        <w:t xml:space="preserve"> wynagrodzenie w wysokości </w:t>
      </w:r>
      <w:r w:rsidR="000744AB">
        <w:rPr>
          <w:rFonts w:cs="Calibri"/>
          <w:b/>
          <w:color w:val="002060"/>
        </w:rPr>
        <w:t>………..</w:t>
      </w:r>
      <w:r w:rsidRPr="00C34D12">
        <w:rPr>
          <w:rFonts w:cs="Calibri"/>
          <w:b/>
          <w:color w:val="002060"/>
        </w:rPr>
        <w:t xml:space="preserve"> zł</w:t>
      </w:r>
      <w:r w:rsidR="00891A94">
        <w:rPr>
          <w:rFonts w:cs="Calibri"/>
          <w:b/>
          <w:color w:val="002060"/>
        </w:rPr>
        <w:t xml:space="preserve"> </w:t>
      </w:r>
      <w:r w:rsidRPr="00C34D12">
        <w:rPr>
          <w:rFonts w:cs="Calibri"/>
          <w:b/>
          <w:color w:val="002060"/>
        </w:rPr>
        <w:t>brutto</w:t>
      </w:r>
      <w:r w:rsidRPr="00C34D12">
        <w:rPr>
          <w:rFonts w:cs="Calibri"/>
          <w:color w:val="002060"/>
        </w:rPr>
        <w:t xml:space="preserve"> (słownie: </w:t>
      </w:r>
      <w:r w:rsidR="000744AB">
        <w:rPr>
          <w:rFonts w:cs="Calibri"/>
          <w:color w:val="002060"/>
        </w:rPr>
        <w:t>………………………….</w:t>
      </w:r>
      <w:r w:rsidRPr="00C34D12">
        <w:rPr>
          <w:rFonts w:cs="Calibri"/>
          <w:color w:val="002060"/>
        </w:rPr>
        <w:t xml:space="preserve"> złotych brutto).</w:t>
      </w:r>
    </w:p>
    <w:p w:rsidR="00393B8D" w:rsidRPr="00023518" w:rsidRDefault="00705573" w:rsidP="00023518">
      <w:pPr>
        <w:numPr>
          <w:ilvl w:val="0"/>
          <w:numId w:val="3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>
        <w:rPr>
          <w:rFonts w:cs="Calibri"/>
          <w:color w:val="002060"/>
        </w:rPr>
        <w:t xml:space="preserve">Wynagrodzenie zostanie podzielone </w:t>
      </w:r>
      <w:r w:rsidR="00393B8D" w:rsidRPr="00023518">
        <w:rPr>
          <w:rFonts w:cs="Calibri"/>
          <w:color w:val="002060"/>
        </w:rPr>
        <w:t>na dwie transze:</w:t>
      </w:r>
    </w:p>
    <w:p w:rsidR="00393B8D" w:rsidRPr="00171A9E" w:rsidRDefault="00393B8D" w:rsidP="00023518">
      <w:pPr>
        <w:pStyle w:val="Tekstpodstawowy"/>
        <w:numPr>
          <w:ilvl w:val="0"/>
          <w:numId w:val="19"/>
        </w:numPr>
        <w:autoSpaceDN w:val="0"/>
        <w:spacing w:line="276" w:lineRule="auto"/>
        <w:rPr>
          <w:rFonts w:ascii="Calibri" w:hAnsi="Calibri" w:cs="Calibri"/>
          <w:color w:val="002060"/>
          <w:szCs w:val="22"/>
        </w:rPr>
      </w:pPr>
      <w:r w:rsidRPr="00171A9E">
        <w:rPr>
          <w:rFonts w:ascii="Calibri" w:hAnsi="Calibri" w:cs="Calibri"/>
          <w:color w:val="002060"/>
          <w:szCs w:val="22"/>
        </w:rPr>
        <w:t xml:space="preserve">Po wykonaniu i odbiorze bez zastrzeżeń </w:t>
      </w:r>
      <w:r w:rsidRPr="00171A9E">
        <w:rPr>
          <w:rFonts w:ascii="Calibri" w:hAnsi="Calibri" w:cs="Calibri"/>
          <w:b/>
          <w:color w:val="002060"/>
          <w:szCs w:val="22"/>
        </w:rPr>
        <w:t>koncepcji Planu działania</w:t>
      </w:r>
      <w:r w:rsidRPr="00171A9E">
        <w:rPr>
          <w:rFonts w:ascii="Calibri" w:hAnsi="Calibri" w:cs="Calibri"/>
          <w:color w:val="002060"/>
          <w:szCs w:val="22"/>
        </w:rPr>
        <w:t xml:space="preserve"> w wysokości 20% całkowitego wynagrodzenia brutto,</w:t>
      </w:r>
    </w:p>
    <w:p w:rsidR="00393B8D" w:rsidRPr="00171A9E" w:rsidRDefault="00393B8D" w:rsidP="00023518">
      <w:pPr>
        <w:pStyle w:val="Tekstpodstawowy"/>
        <w:numPr>
          <w:ilvl w:val="0"/>
          <w:numId w:val="19"/>
        </w:numPr>
        <w:autoSpaceDN w:val="0"/>
        <w:spacing w:line="276" w:lineRule="auto"/>
        <w:rPr>
          <w:rFonts w:ascii="Calibri" w:hAnsi="Calibri" w:cs="Calibri"/>
          <w:color w:val="002060"/>
          <w:szCs w:val="22"/>
        </w:rPr>
      </w:pPr>
      <w:r w:rsidRPr="00171A9E">
        <w:rPr>
          <w:rFonts w:ascii="Calibri" w:hAnsi="Calibri" w:cs="Calibri"/>
          <w:color w:val="002060"/>
          <w:szCs w:val="22"/>
        </w:rPr>
        <w:t xml:space="preserve">Po wykonaniu i odbiorze bez zastrzeżeń pozostałej części zamówienia (udział w spotkaniach, opracowanie </w:t>
      </w:r>
      <w:r w:rsidRPr="00AE207F">
        <w:rPr>
          <w:rFonts w:ascii="Calibri" w:hAnsi="Calibri" w:cs="Calibri"/>
          <w:b/>
          <w:color w:val="002060"/>
          <w:szCs w:val="22"/>
        </w:rPr>
        <w:t>Planu działania</w:t>
      </w:r>
      <w:r w:rsidRPr="00171A9E">
        <w:rPr>
          <w:rFonts w:ascii="Calibri" w:hAnsi="Calibri" w:cs="Calibri"/>
          <w:color w:val="002060"/>
          <w:szCs w:val="22"/>
        </w:rPr>
        <w:t xml:space="preserve"> (Action Plan) w języku polskim i przetłumaczenia go na język angielski w wysokości 80 % całkowitego wynagrodzenia brutto. </w:t>
      </w:r>
    </w:p>
    <w:p w:rsidR="00393B8D" w:rsidRPr="00C34D12" w:rsidRDefault="00393B8D" w:rsidP="00023518">
      <w:pPr>
        <w:suppressAutoHyphens w:val="0"/>
        <w:autoSpaceDN/>
        <w:spacing w:after="0" w:line="276" w:lineRule="auto"/>
        <w:ind w:left="360"/>
        <w:jc w:val="both"/>
        <w:textAlignment w:val="auto"/>
        <w:rPr>
          <w:rFonts w:cs="Calibri"/>
          <w:color w:val="002060"/>
        </w:rPr>
      </w:pPr>
    </w:p>
    <w:p w:rsidR="00C34D12" w:rsidRPr="00C34D12" w:rsidRDefault="00C34D12" w:rsidP="00C34D12">
      <w:pPr>
        <w:pStyle w:val="Tekstpodstawowy"/>
        <w:numPr>
          <w:ilvl w:val="0"/>
          <w:numId w:val="3"/>
        </w:numPr>
        <w:spacing w:line="276" w:lineRule="auto"/>
        <w:rPr>
          <w:rFonts w:ascii="Calibri" w:hAnsi="Calibri" w:cs="Calibri"/>
          <w:color w:val="002060"/>
          <w:szCs w:val="22"/>
        </w:rPr>
      </w:pPr>
      <w:r w:rsidRPr="00C34D12">
        <w:rPr>
          <w:rFonts w:ascii="Calibri" w:hAnsi="Calibri" w:cs="Calibri"/>
          <w:color w:val="002060"/>
          <w:szCs w:val="22"/>
        </w:rPr>
        <w:t>Podstawą rozliczenia wykonania przedmiotu umowy będzie odbiór pracy bez zastrzeżeń poprzez sporządzenie protokołu odbioru</w:t>
      </w:r>
      <w:r w:rsidR="00393B8D">
        <w:rPr>
          <w:rFonts w:ascii="Calibri" w:hAnsi="Calibri" w:cs="Calibri"/>
          <w:color w:val="002060"/>
          <w:szCs w:val="22"/>
        </w:rPr>
        <w:t xml:space="preserve"> częściowego oraz końcowego</w:t>
      </w:r>
      <w:r w:rsidRPr="00C34D12">
        <w:rPr>
          <w:rFonts w:ascii="Calibri" w:hAnsi="Calibri" w:cs="Calibri"/>
          <w:color w:val="002060"/>
          <w:szCs w:val="22"/>
        </w:rPr>
        <w:t>.</w:t>
      </w:r>
    </w:p>
    <w:p w:rsidR="00C34D12" w:rsidRPr="00C34D12" w:rsidRDefault="00C34D12" w:rsidP="00C34D12">
      <w:pPr>
        <w:pStyle w:val="Tekstpodstawowy"/>
        <w:numPr>
          <w:ilvl w:val="0"/>
          <w:numId w:val="3"/>
        </w:numPr>
        <w:spacing w:line="276" w:lineRule="auto"/>
        <w:rPr>
          <w:rFonts w:ascii="Calibri" w:hAnsi="Calibri" w:cs="Calibri"/>
          <w:color w:val="002060"/>
          <w:szCs w:val="22"/>
        </w:rPr>
      </w:pPr>
      <w:r w:rsidRPr="00C34D12">
        <w:rPr>
          <w:rFonts w:ascii="Calibri" w:hAnsi="Calibri" w:cs="Calibri"/>
          <w:color w:val="002060"/>
          <w:szCs w:val="22"/>
        </w:rPr>
        <w:t>Płatność zostanie dokonana, przelewem z rachunku Z</w:t>
      </w:r>
      <w:r w:rsidR="005D7695">
        <w:rPr>
          <w:rFonts w:ascii="Calibri" w:hAnsi="Calibri" w:cs="Calibri"/>
          <w:color w:val="002060"/>
          <w:szCs w:val="22"/>
        </w:rPr>
        <w:t>leceniodawcy</w:t>
      </w:r>
      <w:r w:rsidRPr="00C34D12">
        <w:rPr>
          <w:rFonts w:ascii="Calibri" w:hAnsi="Calibri" w:cs="Calibri"/>
          <w:color w:val="002060"/>
          <w:szCs w:val="22"/>
        </w:rPr>
        <w:t xml:space="preserve"> na rachunek </w:t>
      </w:r>
      <w:r w:rsidR="00792773">
        <w:rPr>
          <w:rFonts w:ascii="Calibri" w:hAnsi="Calibri" w:cs="Calibri"/>
          <w:color w:val="002060"/>
          <w:szCs w:val="22"/>
        </w:rPr>
        <w:t>Zleceniobiorcy</w:t>
      </w:r>
      <w:r w:rsidR="00891A94">
        <w:rPr>
          <w:rFonts w:ascii="Calibri" w:hAnsi="Calibri" w:cs="Calibri"/>
          <w:color w:val="002060"/>
          <w:szCs w:val="22"/>
        </w:rPr>
        <w:t xml:space="preserve"> </w:t>
      </w:r>
      <w:r w:rsidRPr="00C34D12">
        <w:rPr>
          <w:rFonts w:ascii="Calibri" w:hAnsi="Calibri" w:cs="Calibri"/>
          <w:color w:val="002060"/>
          <w:szCs w:val="22"/>
        </w:rPr>
        <w:t>na podstawie prawidłowo wystawionej faktury lub rachunku w ciągu 14 (czternastu) dni od dnia jego otrzymania.</w:t>
      </w:r>
    </w:p>
    <w:p w:rsidR="00C34D12" w:rsidRPr="00C34D12" w:rsidRDefault="00C34D12" w:rsidP="00C34D12">
      <w:pPr>
        <w:pStyle w:val="Tekstpodstawowy"/>
        <w:spacing w:line="276" w:lineRule="auto"/>
        <w:ind w:left="360"/>
        <w:rPr>
          <w:rFonts w:ascii="Calibri" w:hAnsi="Calibri" w:cs="Calibri"/>
          <w:color w:val="002060"/>
          <w:szCs w:val="22"/>
        </w:rPr>
      </w:pPr>
    </w:p>
    <w:p w:rsidR="00C34D12" w:rsidRPr="00C34D12" w:rsidRDefault="00C34D12" w:rsidP="00C34D12">
      <w:pPr>
        <w:spacing w:line="276" w:lineRule="auto"/>
        <w:jc w:val="center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§ 5.</w:t>
      </w:r>
    </w:p>
    <w:p w:rsidR="005338A0" w:rsidRDefault="005338A0" w:rsidP="005338A0">
      <w:pPr>
        <w:numPr>
          <w:ilvl w:val="0"/>
          <w:numId w:val="21"/>
        </w:numPr>
        <w:suppressAutoHyphens w:val="0"/>
        <w:autoSpaceDN/>
        <w:spacing w:line="360" w:lineRule="auto"/>
        <w:jc w:val="both"/>
        <w:textAlignment w:val="auto"/>
        <w:rPr>
          <w:rFonts w:ascii="Cambria" w:hAnsi="Cambria" w:cs="Cambria"/>
        </w:rPr>
      </w:pPr>
      <w:r w:rsidRPr="00AD0087">
        <w:rPr>
          <w:rFonts w:cs="Calibri"/>
          <w:color w:val="002060"/>
        </w:rPr>
        <w:t xml:space="preserve">W ramach wynagrodzenia, o którym mowa w § 4, z dniem podpisania protokołu odbioru końcowego, bez konieczności składania dodatkowych oświadczeń, Zleceniobiorca </w:t>
      </w:r>
      <w:r w:rsidRPr="00AD0087">
        <w:rPr>
          <w:rFonts w:cs="Calibri"/>
          <w:bCs/>
          <w:color w:val="002060"/>
        </w:rPr>
        <w:t xml:space="preserve">przenosi na rzecz </w:t>
      </w:r>
      <w:r w:rsidRPr="00AD0087">
        <w:rPr>
          <w:rFonts w:cs="Calibri"/>
          <w:color w:val="002060"/>
        </w:rPr>
        <w:t>Zleceniodawcy całość autorskich praw majątkowych do objętej tym protokołem dokumentacji - Pla</w:t>
      </w:r>
      <w:r w:rsidRPr="00AD0087">
        <w:rPr>
          <w:rFonts w:cs="Calibri"/>
          <w:color w:val="002060"/>
        </w:rPr>
        <w:lastRenderedPageBreak/>
        <w:t>nu działania (Action plan) oraz innych dokumentów powstałych w związku z realizacją umowy, stanowiących utwór w rozumieniu ustawy z dnia 4 lutego 1994r. o prawie autorskim i prawach pokrewnych.</w:t>
      </w:r>
      <w:r w:rsidRPr="00AD0087">
        <w:rPr>
          <w:rFonts w:ascii="Cambria" w:hAnsi="Cambria" w:cs="Cambria"/>
          <w:color w:val="002060"/>
        </w:rPr>
        <w:t xml:space="preserve"> </w:t>
      </w:r>
    </w:p>
    <w:p w:rsidR="00C34D12" w:rsidRPr="005338A0" w:rsidRDefault="005338A0" w:rsidP="005338A0">
      <w:pPr>
        <w:numPr>
          <w:ilvl w:val="0"/>
          <w:numId w:val="21"/>
        </w:numPr>
        <w:suppressAutoHyphens w:val="0"/>
        <w:autoSpaceDN/>
        <w:spacing w:line="360" w:lineRule="auto"/>
        <w:jc w:val="both"/>
        <w:textAlignment w:val="auto"/>
        <w:rPr>
          <w:rFonts w:ascii="Cambria" w:hAnsi="Cambria" w:cs="Cambria"/>
        </w:rPr>
      </w:pPr>
      <w:r w:rsidRPr="00AD0087">
        <w:rPr>
          <w:rFonts w:cs="Calibri"/>
          <w:color w:val="002060"/>
        </w:rPr>
        <w:t xml:space="preserve">Przeniesienie autorskich praw majątkowych, o którym mowa w ust. 1 następuje </w:t>
      </w:r>
      <w:r w:rsidR="00C34D12" w:rsidRPr="00AD0087">
        <w:rPr>
          <w:rFonts w:cs="Calibri"/>
          <w:color w:val="002060"/>
        </w:rPr>
        <w:t>bez żadnych ograniczeń czasowych i terytorialnych,</w:t>
      </w:r>
      <w:r w:rsidR="008E04B0" w:rsidRPr="00AD0087">
        <w:rPr>
          <w:rFonts w:cs="Calibri"/>
          <w:color w:val="002060"/>
        </w:rPr>
        <w:t xml:space="preserve"> a także bez ograniczenia co do celu wykorzystania,</w:t>
      </w:r>
      <w:r w:rsidR="00C34D12" w:rsidRPr="00AD0087">
        <w:rPr>
          <w:rFonts w:cs="Calibri"/>
          <w:color w:val="002060"/>
        </w:rPr>
        <w:t xml:space="preserve"> na wszelkich znanych w chwili zawarcia niniejszej umowy polach eksploatacji, a w szczególności: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w zakresie utrwalenia i zwielokrotnienia utworu – wytwarzanie dowolną techniką, w tym drukarską, reprograficzną, zapisu magnetycznego oraz techniką cyfrową,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w zakresie obrotu wersji elektronicznej utworu – wprowadzenie do obrotu, użyczenia, najem oryginału lub egzemplarzy utworu,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wprowadzania do obrotu nośników zapisów wszelkiego rodzaju, w tym np. CD, DVD, Blue-</w:t>
      </w:r>
      <w:proofErr w:type="spellStart"/>
      <w:r w:rsidRPr="00C34D12">
        <w:rPr>
          <w:rFonts w:cs="Calibri"/>
          <w:color w:val="002060"/>
        </w:rPr>
        <w:t>ray</w:t>
      </w:r>
      <w:proofErr w:type="spellEnd"/>
      <w:r w:rsidRPr="00C34D12">
        <w:rPr>
          <w:rFonts w:cs="Calibri"/>
          <w:color w:val="002060"/>
        </w:rPr>
        <w:t>, a także publikacji wydawniczych realizowanych na podstawie utworu lub z jego wykorzystaniem,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wszelkie rozpowszechnianie, w tym wprowadzania zapisów utworu do pamięci komputerów i serwerów sieci komputerowych, w tym ogólnie dostępnych w rodzaju Internet i udostępniania ich użytkownikom takich sieci,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przekazywania lub przesyłania zapisów utworu pomiędzy komputerami, serwerami i użytkownikami (korzystającymi), innymi odbiorcami, przy pomocy wszelkiego rodzaju środków i technik,</w:t>
      </w:r>
    </w:p>
    <w:p w:rsidR="00C34D12" w:rsidRPr="00C34D12" w:rsidRDefault="00C34D12" w:rsidP="00C34D12">
      <w:pPr>
        <w:widowControl w:val="0"/>
        <w:numPr>
          <w:ilvl w:val="0"/>
          <w:numId w:val="8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publiczne udostępnianie utworu, zarówno odpłatne, jak i nieodpłatne, w tym w trakcie prezentacji i konferencji oraz w taki sposób, aby każdy mógł mieć do niego dostęp w miejscu i w czasie przez siebie wybranym, w tym także w sieciach telekomunikacyjnych i komputerowych lub w związku ze świadczeniem usług telekomunikacyjnych, w tym również – z zastosowaniem w tym celu usług interaktywnych.</w:t>
      </w:r>
    </w:p>
    <w:p w:rsidR="00C34D12" w:rsidRPr="008E04B0" w:rsidRDefault="00C34D12" w:rsidP="005338A0">
      <w:pPr>
        <w:widowControl w:val="0"/>
        <w:numPr>
          <w:ilvl w:val="0"/>
          <w:numId w:val="22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b/>
          <w:color w:val="C00000"/>
        </w:rPr>
      </w:pPr>
      <w:r w:rsidRPr="00C34D12">
        <w:rPr>
          <w:rFonts w:cs="Calibri"/>
          <w:color w:val="002060"/>
        </w:rPr>
        <w:t>W ramach ustalonego w §4 wynagrodzenia</w:t>
      </w:r>
      <w:r w:rsidR="008E04B0">
        <w:rPr>
          <w:rFonts w:cs="Calibri"/>
          <w:color w:val="002060"/>
        </w:rPr>
        <w:t xml:space="preserve">, </w:t>
      </w:r>
      <w:r w:rsidR="008E04B0" w:rsidRPr="00AD0087">
        <w:rPr>
          <w:rFonts w:cs="Calibri"/>
          <w:color w:val="002060"/>
        </w:rPr>
        <w:t>z dniem podpisania protokołu odbioru końcowego</w:t>
      </w:r>
      <w:r w:rsidRPr="00AD0087">
        <w:rPr>
          <w:rFonts w:cs="Calibri"/>
          <w:color w:val="002060"/>
        </w:rPr>
        <w:t xml:space="preserve"> </w:t>
      </w:r>
      <w:r w:rsidR="005D7695">
        <w:rPr>
          <w:rFonts w:cs="Calibri"/>
          <w:color w:val="002060"/>
        </w:rPr>
        <w:t>Zleceniobiorca</w:t>
      </w:r>
      <w:r w:rsidRPr="00C34D12">
        <w:rPr>
          <w:rFonts w:cs="Calibri"/>
          <w:color w:val="002060"/>
        </w:rPr>
        <w:t xml:space="preserve"> przenosi na </w:t>
      </w:r>
      <w:r w:rsidR="005D7695">
        <w:rPr>
          <w:rFonts w:cs="Calibri"/>
          <w:color w:val="002060"/>
        </w:rPr>
        <w:t>Zleceniodawcę</w:t>
      </w:r>
      <w:r w:rsidRPr="00C34D12">
        <w:rPr>
          <w:rFonts w:cs="Calibri"/>
          <w:color w:val="002060"/>
        </w:rPr>
        <w:t xml:space="preserve"> prawo zezwalania na wykonywanie zależnego prawa autorskiego w całym okresie ochrony autorskich praw majątkowych</w:t>
      </w:r>
      <w:r w:rsidR="008E04B0">
        <w:rPr>
          <w:rFonts w:cs="Calibri"/>
          <w:color w:val="002060"/>
        </w:rPr>
        <w:t>,</w:t>
      </w:r>
      <w:r w:rsidR="008E04B0" w:rsidRPr="00AD0087">
        <w:rPr>
          <w:rFonts w:cs="Calibri"/>
          <w:color w:val="002060"/>
        </w:rPr>
        <w:t xml:space="preserve"> a także przenosi własność nośników, na których utwór utrwalono</w:t>
      </w:r>
      <w:r w:rsidRPr="00AD0087">
        <w:rPr>
          <w:rFonts w:cs="Calibri"/>
          <w:color w:val="002060"/>
        </w:rPr>
        <w:t>.</w:t>
      </w:r>
    </w:p>
    <w:p w:rsidR="00C34D12" w:rsidRDefault="005D7695" w:rsidP="005338A0">
      <w:pPr>
        <w:widowControl w:val="0"/>
        <w:numPr>
          <w:ilvl w:val="0"/>
          <w:numId w:val="22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>
        <w:rPr>
          <w:rFonts w:cs="Calibri"/>
          <w:color w:val="002060"/>
        </w:rPr>
        <w:t>Zleceniobiorca</w:t>
      </w:r>
      <w:r w:rsidR="00C34D12" w:rsidRPr="00C34D12">
        <w:rPr>
          <w:rFonts w:cs="Calibri"/>
          <w:color w:val="002060"/>
        </w:rPr>
        <w:t xml:space="preserve"> upoważnia również </w:t>
      </w:r>
      <w:r>
        <w:rPr>
          <w:rFonts w:cs="Calibri"/>
          <w:color w:val="002060"/>
        </w:rPr>
        <w:t>Zleceniodawcę</w:t>
      </w:r>
      <w:r w:rsidR="00C34D12" w:rsidRPr="00C34D12">
        <w:rPr>
          <w:rFonts w:cs="Calibri"/>
          <w:color w:val="002060"/>
        </w:rPr>
        <w:t xml:space="preserve"> do rozporządzania oraz korzystania z utworów stanowiących opracowanie utworu, w zakresie wskazanym w ust. 1 powyżej. Wskazane upoważnienie może być przenoszone na osoby trzecie bez konieczności uzyskiwania odrębnej zgody.</w:t>
      </w:r>
    </w:p>
    <w:p w:rsidR="008E04B0" w:rsidRPr="00AD0087" w:rsidRDefault="008E04B0" w:rsidP="008E04B0">
      <w:pPr>
        <w:widowControl w:val="0"/>
        <w:numPr>
          <w:ilvl w:val="0"/>
          <w:numId w:val="22"/>
        </w:numPr>
        <w:suppressAutoHyphens w:val="0"/>
        <w:autoSpaceDN/>
        <w:spacing w:after="0" w:line="276" w:lineRule="auto"/>
        <w:jc w:val="both"/>
        <w:textAlignment w:val="auto"/>
        <w:rPr>
          <w:rFonts w:asciiTheme="minorHAnsi" w:hAnsiTheme="minorHAnsi" w:cstheme="minorHAnsi"/>
          <w:color w:val="002060"/>
        </w:rPr>
      </w:pPr>
      <w:r w:rsidRPr="00AD0087">
        <w:rPr>
          <w:rFonts w:asciiTheme="minorHAnsi" w:hAnsiTheme="minorHAnsi" w:cstheme="minorHAnsi"/>
          <w:color w:val="002060"/>
        </w:rPr>
        <w:t>Zleceniobiorca oświadcza, że</w:t>
      </w:r>
    </w:p>
    <w:p w:rsidR="008E04B0" w:rsidRPr="00AD0087" w:rsidRDefault="008E04B0" w:rsidP="008E04B0">
      <w:pPr>
        <w:widowControl w:val="0"/>
        <w:suppressAutoHyphens w:val="0"/>
        <w:autoSpaceDN/>
        <w:spacing w:after="0" w:line="276" w:lineRule="auto"/>
        <w:ind w:left="360"/>
        <w:jc w:val="both"/>
        <w:textAlignment w:val="auto"/>
        <w:rPr>
          <w:rFonts w:asciiTheme="minorHAnsi" w:hAnsiTheme="minorHAnsi" w:cstheme="minorHAnsi"/>
          <w:color w:val="002060"/>
        </w:rPr>
      </w:pPr>
      <w:r w:rsidRPr="00AD0087">
        <w:rPr>
          <w:rFonts w:asciiTheme="minorHAnsi" w:hAnsiTheme="minorHAnsi" w:cstheme="minorHAnsi"/>
          <w:color w:val="002060"/>
        </w:rPr>
        <w:t>a)</w:t>
      </w:r>
      <w:r w:rsidRPr="00AD0087">
        <w:rPr>
          <w:rFonts w:asciiTheme="minorHAnsi" w:hAnsiTheme="minorHAnsi" w:cstheme="minorHAnsi"/>
          <w:color w:val="002060"/>
        </w:rPr>
        <w:tab/>
        <w:t>w chwili przekazania utworów Zleceniodawcy przysługiwać mu będą do nich autorskie prawa majątkowe;</w:t>
      </w:r>
    </w:p>
    <w:p w:rsidR="008E04B0" w:rsidRPr="00AD0087" w:rsidRDefault="008E04B0" w:rsidP="008E04B0">
      <w:pPr>
        <w:widowControl w:val="0"/>
        <w:suppressAutoHyphens w:val="0"/>
        <w:autoSpaceDN/>
        <w:spacing w:after="0" w:line="276" w:lineRule="auto"/>
        <w:ind w:left="360"/>
        <w:jc w:val="both"/>
        <w:textAlignment w:val="auto"/>
        <w:rPr>
          <w:rFonts w:asciiTheme="minorHAnsi" w:hAnsiTheme="minorHAnsi" w:cstheme="minorHAnsi"/>
          <w:color w:val="002060"/>
        </w:rPr>
      </w:pPr>
      <w:r w:rsidRPr="00AD0087">
        <w:rPr>
          <w:rFonts w:asciiTheme="minorHAnsi" w:hAnsiTheme="minorHAnsi" w:cstheme="minorHAnsi"/>
          <w:color w:val="002060"/>
        </w:rPr>
        <w:t>b)</w:t>
      </w:r>
      <w:r w:rsidRPr="00AD0087">
        <w:rPr>
          <w:rFonts w:asciiTheme="minorHAnsi" w:hAnsiTheme="minorHAnsi" w:cstheme="minorHAnsi"/>
          <w:color w:val="002060"/>
        </w:rPr>
        <w:tab/>
        <w:t>nie istnieją żadne ograniczenia, które uniemożliwiałyby Zleceniobiorcy przeniesienie autorskich praw majątkowych do utworów;</w:t>
      </w:r>
    </w:p>
    <w:p w:rsidR="008E04B0" w:rsidRPr="00AD0087" w:rsidRDefault="008E04B0" w:rsidP="008E04B0">
      <w:pPr>
        <w:widowControl w:val="0"/>
        <w:suppressAutoHyphens w:val="0"/>
        <w:autoSpaceDN/>
        <w:spacing w:after="0" w:line="276" w:lineRule="auto"/>
        <w:ind w:left="360"/>
        <w:jc w:val="both"/>
        <w:textAlignment w:val="auto"/>
        <w:rPr>
          <w:rFonts w:asciiTheme="minorHAnsi" w:hAnsiTheme="minorHAnsi" w:cstheme="minorHAnsi"/>
          <w:color w:val="002060"/>
        </w:rPr>
      </w:pPr>
      <w:r w:rsidRPr="00AD0087">
        <w:rPr>
          <w:rFonts w:asciiTheme="minorHAnsi" w:hAnsiTheme="minorHAnsi" w:cstheme="minorHAnsi"/>
          <w:color w:val="002060"/>
        </w:rPr>
        <w:t>c)</w:t>
      </w:r>
      <w:r w:rsidRPr="00AD0087">
        <w:rPr>
          <w:rFonts w:asciiTheme="minorHAnsi" w:hAnsiTheme="minorHAnsi" w:cstheme="minorHAnsi"/>
          <w:color w:val="002060"/>
        </w:rPr>
        <w:tab/>
        <w:t>autorskie prawa majątkowe nie są i nie będą przedmiotem zastawu lub innych prawa na rzecz osób trzecich i zostaną przeniesione na Zleceniodawcę bez żadnych obciążeń i ograniczeń.</w:t>
      </w:r>
    </w:p>
    <w:p w:rsidR="008E04B0" w:rsidRPr="00AD0087" w:rsidRDefault="008E04B0" w:rsidP="008E04B0">
      <w:pPr>
        <w:pStyle w:val="Akapitzlist"/>
        <w:widowControl w:val="0"/>
        <w:numPr>
          <w:ilvl w:val="0"/>
          <w:numId w:val="24"/>
        </w:numPr>
        <w:spacing w:line="276" w:lineRule="auto"/>
        <w:jc w:val="both"/>
        <w:rPr>
          <w:rFonts w:asciiTheme="minorHAnsi" w:hAnsiTheme="minorHAnsi" w:cstheme="minorHAnsi"/>
          <w:color w:val="002060"/>
          <w:sz w:val="22"/>
          <w:szCs w:val="22"/>
        </w:rPr>
      </w:pPr>
      <w:r w:rsidRPr="00AD0087">
        <w:rPr>
          <w:rFonts w:asciiTheme="minorHAnsi" w:hAnsiTheme="minorHAnsi" w:cstheme="minorHAnsi"/>
          <w:color w:val="002060"/>
          <w:sz w:val="22"/>
          <w:szCs w:val="22"/>
        </w:rPr>
        <w:t xml:space="preserve">Zleceniobiorca ponosi odpowiedzialność względem Zleceniodawcy z tytułu naruszenia praw osób trzecich, w tym praw autorskich oraz dóbr osobistych osób trzecich, mogących wyniknąć z tytułu </w:t>
      </w:r>
      <w:r w:rsidRPr="00AD0087">
        <w:rPr>
          <w:rFonts w:asciiTheme="minorHAnsi" w:hAnsiTheme="minorHAnsi" w:cstheme="minorHAnsi"/>
          <w:color w:val="002060"/>
          <w:sz w:val="22"/>
          <w:szCs w:val="22"/>
        </w:rPr>
        <w:lastRenderedPageBreak/>
        <w:t>wykorzystania utworów przez Zleceniodawcę.</w:t>
      </w:r>
    </w:p>
    <w:p w:rsidR="000744AB" w:rsidRDefault="000744AB" w:rsidP="00C34D12">
      <w:pPr>
        <w:spacing w:line="276" w:lineRule="auto"/>
        <w:jc w:val="center"/>
        <w:rPr>
          <w:rFonts w:cs="Calibri"/>
          <w:b/>
          <w:color w:val="002060"/>
        </w:rPr>
      </w:pPr>
    </w:p>
    <w:p w:rsidR="00AD0087" w:rsidRDefault="00AD0087" w:rsidP="00C34D12">
      <w:pPr>
        <w:spacing w:line="276" w:lineRule="auto"/>
        <w:jc w:val="center"/>
        <w:rPr>
          <w:rFonts w:cs="Calibri"/>
          <w:b/>
          <w:color w:val="002060"/>
        </w:rPr>
      </w:pPr>
    </w:p>
    <w:p w:rsidR="00AD0087" w:rsidRDefault="00AD0087" w:rsidP="00C34D12">
      <w:pPr>
        <w:spacing w:line="276" w:lineRule="auto"/>
        <w:jc w:val="center"/>
        <w:rPr>
          <w:rFonts w:cs="Calibri"/>
          <w:b/>
          <w:color w:val="002060"/>
        </w:rPr>
      </w:pPr>
    </w:p>
    <w:p w:rsidR="00C34D12" w:rsidRPr="00C34D12" w:rsidRDefault="00C34D12" w:rsidP="00C34D12">
      <w:pPr>
        <w:spacing w:line="276" w:lineRule="auto"/>
        <w:jc w:val="center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§ 6.</w:t>
      </w:r>
    </w:p>
    <w:p w:rsidR="00C34D12" w:rsidRPr="00C34D12" w:rsidRDefault="00C34D12" w:rsidP="00C34D12">
      <w:pPr>
        <w:numPr>
          <w:ilvl w:val="0"/>
          <w:numId w:val="4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W razie niedotrzymania termin</w:t>
      </w:r>
      <w:r w:rsidR="005D7695">
        <w:rPr>
          <w:rFonts w:cs="Calibri"/>
          <w:color w:val="002060"/>
        </w:rPr>
        <w:t>ów</w:t>
      </w:r>
      <w:r w:rsidRPr="00C34D12">
        <w:rPr>
          <w:rFonts w:cs="Calibri"/>
          <w:color w:val="002060"/>
        </w:rPr>
        <w:t xml:space="preserve"> określon</w:t>
      </w:r>
      <w:r w:rsidR="005D7695">
        <w:rPr>
          <w:rFonts w:cs="Calibri"/>
          <w:color w:val="002060"/>
        </w:rPr>
        <w:t>ych</w:t>
      </w:r>
      <w:r w:rsidRPr="00C34D12">
        <w:rPr>
          <w:rFonts w:cs="Calibri"/>
          <w:color w:val="002060"/>
        </w:rPr>
        <w:t xml:space="preserve"> w §3 </w:t>
      </w:r>
      <w:r w:rsidR="00A31841">
        <w:rPr>
          <w:rFonts w:cs="Calibri"/>
          <w:color w:val="002060"/>
        </w:rPr>
        <w:t>Zleceniobiorca</w:t>
      </w:r>
      <w:r w:rsidRPr="00C34D12">
        <w:rPr>
          <w:rFonts w:cs="Calibri"/>
          <w:color w:val="002060"/>
        </w:rPr>
        <w:t xml:space="preserve"> zapłaci Z</w:t>
      </w:r>
      <w:r w:rsidR="00A31841">
        <w:rPr>
          <w:rFonts w:cs="Calibri"/>
          <w:color w:val="002060"/>
        </w:rPr>
        <w:t>leceniodawcy</w:t>
      </w:r>
      <w:r w:rsidRPr="00C34D12">
        <w:rPr>
          <w:rFonts w:cs="Calibri"/>
          <w:color w:val="002060"/>
        </w:rPr>
        <w:t xml:space="preserve"> karę umowną w wysokości 0,5% wartości wynagrodzenia ustalonego w umowie, za każdy roboczy dzień opóźnienia. Gdyby szkoda wynikła z niewykonania zleconych czynności lub niedotrzymania terminów ich realizacji przewyższała karę umowną, </w:t>
      </w:r>
      <w:r w:rsidR="00A31841">
        <w:rPr>
          <w:rFonts w:cs="Calibri"/>
          <w:color w:val="002060"/>
        </w:rPr>
        <w:t>Zleceniodawcy</w:t>
      </w:r>
      <w:r w:rsidRPr="00C34D12">
        <w:rPr>
          <w:rFonts w:cs="Calibri"/>
          <w:color w:val="002060"/>
        </w:rPr>
        <w:t xml:space="preserve"> będzie przysługiwało prawo do odszkodowania na zasadach ogólnych.</w:t>
      </w:r>
    </w:p>
    <w:p w:rsidR="00C34D12" w:rsidRPr="00C34D12" w:rsidRDefault="00C34D12" w:rsidP="00C34D12">
      <w:pPr>
        <w:numPr>
          <w:ilvl w:val="0"/>
          <w:numId w:val="4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Z</w:t>
      </w:r>
      <w:r w:rsidR="00A31841">
        <w:rPr>
          <w:rFonts w:cs="Calibri"/>
          <w:color w:val="002060"/>
        </w:rPr>
        <w:t>leceniodawcy</w:t>
      </w:r>
      <w:r w:rsidRPr="00C34D12">
        <w:rPr>
          <w:rFonts w:cs="Calibri"/>
          <w:color w:val="002060"/>
        </w:rPr>
        <w:t xml:space="preserve"> przysługuje prawo rozwiązania umowy ze skutkiem natychmiastowym w przypadku rażącego naruszenia przez </w:t>
      </w:r>
      <w:r w:rsidR="00A31841">
        <w:rPr>
          <w:rFonts w:cs="Calibri"/>
          <w:color w:val="002060"/>
        </w:rPr>
        <w:t>Zleceniobiorcę</w:t>
      </w:r>
      <w:r w:rsidRPr="00C34D12">
        <w:rPr>
          <w:rFonts w:cs="Calibri"/>
          <w:color w:val="002060"/>
        </w:rPr>
        <w:t xml:space="preserve"> warunków umowy.</w:t>
      </w:r>
    </w:p>
    <w:p w:rsidR="00C34D12" w:rsidRPr="00C34D12" w:rsidRDefault="00C34D12" w:rsidP="00C34D12">
      <w:pPr>
        <w:numPr>
          <w:ilvl w:val="0"/>
          <w:numId w:val="4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O stwierdzonym naruszeniu Z</w:t>
      </w:r>
      <w:r w:rsidR="00385319">
        <w:rPr>
          <w:rFonts w:cs="Calibri"/>
          <w:color w:val="002060"/>
        </w:rPr>
        <w:t>leceniodawca</w:t>
      </w:r>
      <w:r w:rsidRPr="00C34D12">
        <w:rPr>
          <w:rFonts w:cs="Calibri"/>
          <w:color w:val="002060"/>
        </w:rPr>
        <w:t xml:space="preserve"> zobowiązany jest zawiadomić </w:t>
      </w:r>
      <w:r w:rsidR="00385319">
        <w:rPr>
          <w:rFonts w:cs="Calibri"/>
          <w:color w:val="002060"/>
        </w:rPr>
        <w:t>Zleceniobiorcę</w:t>
      </w:r>
      <w:r w:rsidRPr="00C34D12">
        <w:rPr>
          <w:rFonts w:cs="Calibri"/>
          <w:color w:val="002060"/>
        </w:rPr>
        <w:t xml:space="preserve"> na piśmie.</w:t>
      </w:r>
    </w:p>
    <w:p w:rsidR="00C34D12" w:rsidRPr="00C34D12" w:rsidRDefault="00C34D12" w:rsidP="00C34D12">
      <w:pPr>
        <w:numPr>
          <w:ilvl w:val="0"/>
          <w:numId w:val="4"/>
        </w:num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 xml:space="preserve">Za rażące naruszenie warunków umowy (w odniesieniu do powierzonych prac, określonych w </w:t>
      </w:r>
      <w:r w:rsidR="00385319">
        <w:rPr>
          <w:rFonts w:cs="Calibri"/>
          <w:color w:val="002060"/>
        </w:rPr>
        <w:t>załączniku nr 1 do niniejszej umowy</w:t>
      </w:r>
      <w:r w:rsidRPr="00C34D12">
        <w:rPr>
          <w:rFonts w:cs="Calibri"/>
          <w:color w:val="002060"/>
        </w:rPr>
        <w:t>) uważa się w szczególności nie przystąpienie do realizacji przedmiotu umowy, niezrealizowanie przedmiotu umowy lub nienależyte jego wykonywanie.</w:t>
      </w: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color w:val="002060"/>
        </w:rPr>
      </w:pPr>
    </w:p>
    <w:p w:rsidR="00C34D12" w:rsidRPr="00C34D12" w:rsidRDefault="00AD0087" w:rsidP="00C34D12">
      <w:pPr>
        <w:spacing w:line="276" w:lineRule="auto"/>
        <w:jc w:val="center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>§ 7</w:t>
      </w:r>
      <w:r w:rsidR="00C34D12" w:rsidRPr="00C34D12">
        <w:rPr>
          <w:rFonts w:cs="Calibri"/>
          <w:b/>
          <w:color w:val="002060"/>
        </w:rPr>
        <w:t>.</w:t>
      </w:r>
    </w:p>
    <w:p w:rsidR="00C34D12" w:rsidRPr="00C34D12" w:rsidRDefault="00C34D12" w:rsidP="00C34D12">
      <w:pPr>
        <w:pStyle w:val="Tekstpodstawowy"/>
        <w:numPr>
          <w:ilvl w:val="0"/>
          <w:numId w:val="5"/>
        </w:numPr>
        <w:spacing w:line="276" w:lineRule="auto"/>
        <w:ind w:left="360" w:hanging="360"/>
        <w:rPr>
          <w:rFonts w:ascii="Calibri" w:hAnsi="Calibri" w:cs="Calibri"/>
          <w:color w:val="002060"/>
          <w:szCs w:val="22"/>
        </w:rPr>
      </w:pPr>
      <w:r w:rsidRPr="00C34D12">
        <w:rPr>
          <w:rFonts w:ascii="Calibri" w:hAnsi="Calibri" w:cs="Calibri"/>
          <w:color w:val="002060"/>
          <w:szCs w:val="22"/>
        </w:rPr>
        <w:t>Wszelkie zmiany niniejszej umowy wymagają dla swej ważności zgody obu stron wyrażonej w formie pisemnego aneksu, pod rygorem nieważności.</w:t>
      </w:r>
    </w:p>
    <w:p w:rsidR="00C34D12" w:rsidRPr="00C34D12" w:rsidRDefault="00C34D12" w:rsidP="00C34D12">
      <w:pPr>
        <w:pStyle w:val="Tekstpodstawowy"/>
        <w:numPr>
          <w:ilvl w:val="0"/>
          <w:numId w:val="5"/>
        </w:numPr>
        <w:spacing w:line="276" w:lineRule="auto"/>
        <w:ind w:left="360" w:hanging="360"/>
        <w:rPr>
          <w:rFonts w:ascii="Calibri" w:hAnsi="Calibri" w:cs="Calibri"/>
          <w:color w:val="002060"/>
          <w:szCs w:val="22"/>
        </w:rPr>
      </w:pPr>
      <w:r w:rsidRPr="00C34D12">
        <w:rPr>
          <w:rFonts w:ascii="Calibri" w:hAnsi="Calibri" w:cs="Calibri"/>
          <w:color w:val="002060"/>
          <w:szCs w:val="22"/>
        </w:rPr>
        <w:t>W sprawach nieuregulowanych niniejszą umową będą miały zastosowanie odpowiednie przepisy prawa polskiego.</w:t>
      </w:r>
    </w:p>
    <w:p w:rsidR="00C34D12" w:rsidRPr="00C34D12" w:rsidRDefault="00C34D12" w:rsidP="00C34D12">
      <w:pPr>
        <w:numPr>
          <w:ilvl w:val="0"/>
          <w:numId w:val="5"/>
        </w:numPr>
        <w:suppressAutoHyphens w:val="0"/>
        <w:autoSpaceDN/>
        <w:spacing w:after="0" w:line="276" w:lineRule="auto"/>
        <w:ind w:left="360" w:hanging="360"/>
        <w:jc w:val="both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Dla rozstrzygnięcia ewentualnych sporów mogących wyniknąć z tytułu niniejszej umowy, strony poddają się orzecznictwu Sądów Powszechnych właściwych dla miejsca siedziby Z</w:t>
      </w:r>
      <w:r w:rsidR="00E669D7">
        <w:rPr>
          <w:rFonts w:cs="Calibri"/>
          <w:color w:val="002060"/>
        </w:rPr>
        <w:t>leceniodawcy</w:t>
      </w:r>
      <w:r w:rsidRPr="00C34D12">
        <w:rPr>
          <w:rFonts w:cs="Calibri"/>
          <w:color w:val="002060"/>
        </w:rPr>
        <w:t>.</w:t>
      </w: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color w:val="002060"/>
        </w:rPr>
      </w:pPr>
    </w:p>
    <w:p w:rsidR="00C34D12" w:rsidRPr="00C34D12" w:rsidRDefault="00AD0087" w:rsidP="00C34D12">
      <w:pPr>
        <w:spacing w:line="276" w:lineRule="auto"/>
        <w:jc w:val="center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>§ 8</w:t>
      </w:r>
      <w:r w:rsidR="00C34D12" w:rsidRPr="00C34D12">
        <w:rPr>
          <w:rFonts w:cs="Calibri"/>
          <w:b/>
          <w:color w:val="002060"/>
        </w:rPr>
        <w:t>.</w:t>
      </w:r>
    </w:p>
    <w:p w:rsidR="00C34D12" w:rsidRPr="00C34D12" w:rsidRDefault="00E669D7" w:rsidP="00C34D12">
      <w:pPr>
        <w:pStyle w:val="Bezodstpw"/>
        <w:autoSpaceDE w:val="0"/>
        <w:autoSpaceDN w:val="0"/>
        <w:adjustRightInd w:val="0"/>
        <w:spacing w:line="276" w:lineRule="auto"/>
        <w:jc w:val="both"/>
        <w:rPr>
          <w:rFonts w:cs="Calibri"/>
          <w:color w:val="002060"/>
        </w:rPr>
      </w:pPr>
      <w:r>
        <w:rPr>
          <w:rFonts w:cs="Calibri"/>
          <w:color w:val="002060"/>
        </w:rPr>
        <w:t>Zleceniobiorca</w:t>
      </w:r>
      <w:r w:rsidR="00C34D12" w:rsidRPr="00C34D12">
        <w:rPr>
          <w:rFonts w:cs="Calibri"/>
          <w:color w:val="002060"/>
        </w:rPr>
        <w:t xml:space="preserve"> oświadcza, że zapoznał się z informacjami dotyczącymi przetwarzania danych osobowych zgodnie </w:t>
      </w:r>
      <w:r w:rsidR="00C34D12" w:rsidRPr="00C34D12">
        <w:rPr>
          <w:rStyle w:val="Pogrubienie"/>
          <w:rFonts w:ascii="Calibri" w:hAnsi="Calibri" w:cs="Calibri"/>
          <w:color w:val="002060"/>
        </w:rPr>
        <w:t xml:space="preserve">Rozporządzeniem Parlamentu Europejskiego i Rady UE 2016/679 z dnia 27 kwietnia 2016 r. w sprawie ochrony osób fizycznych w związku z przetwarzaniem danych osobowych </w:t>
      </w:r>
      <w:r w:rsidR="00ED6C15">
        <w:rPr>
          <w:rStyle w:val="Pogrubienie"/>
          <w:rFonts w:ascii="Calibri" w:hAnsi="Calibri" w:cs="Calibri"/>
          <w:color w:val="002060"/>
        </w:rPr>
        <w:br/>
      </w:r>
      <w:r w:rsidR="00C34D12" w:rsidRPr="00C34D12">
        <w:rPr>
          <w:rStyle w:val="Pogrubienie"/>
          <w:rFonts w:ascii="Calibri" w:hAnsi="Calibri" w:cs="Calibri"/>
          <w:color w:val="002060"/>
        </w:rPr>
        <w:t xml:space="preserve">i w sprawie swobodnego przepływu takich danych oraz uchylenia dyrektywy 95/46/WE, zwanym dalej ogólnym rozporządzeniem o ochronie danych osobowych (RODO) </w:t>
      </w:r>
      <w:r w:rsidR="00C34D12" w:rsidRPr="00C34D12">
        <w:rPr>
          <w:rFonts w:cs="Calibri"/>
          <w:color w:val="002060"/>
        </w:rPr>
        <w:t xml:space="preserve">dołączonymi do umowy </w:t>
      </w:r>
      <w:r w:rsidR="00ED6C15">
        <w:rPr>
          <w:rFonts w:cs="Calibri"/>
          <w:color w:val="002060"/>
        </w:rPr>
        <w:br/>
      </w:r>
      <w:r w:rsidR="00C34D12" w:rsidRPr="00C34D12">
        <w:rPr>
          <w:rFonts w:cs="Calibri"/>
          <w:color w:val="002060"/>
        </w:rPr>
        <w:t xml:space="preserve">w postaci załącznika nr </w:t>
      </w:r>
      <w:r>
        <w:rPr>
          <w:rFonts w:cs="Calibri"/>
          <w:color w:val="002060"/>
        </w:rPr>
        <w:t>2</w:t>
      </w:r>
      <w:r w:rsidR="00C34D12" w:rsidRPr="00C34D12">
        <w:rPr>
          <w:rFonts w:cs="Calibri"/>
          <w:color w:val="002060"/>
        </w:rPr>
        <w:t>.</w:t>
      </w:r>
    </w:p>
    <w:p w:rsidR="00C34D12" w:rsidRPr="00C34D12" w:rsidRDefault="00C34D12" w:rsidP="00C34D12">
      <w:pPr>
        <w:pStyle w:val="Bezodstpw"/>
        <w:autoSpaceDE w:val="0"/>
        <w:autoSpaceDN w:val="0"/>
        <w:adjustRightInd w:val="0"/>
        <w:spacing w:line="276" w:lineRule="auto"/>
        <w:jc w:val="both"/>
        <w:rPr>
          <w:rFonts w:cs="Calibri"/>
          <w:bCs/>
          <w:color w:val="002060"/>
        </w:rPr>
      </w:pPr>
    </w:p>
    <w:p w:rsidR="00C34D12" w:rsidRPr="00C34D12" w:rsidRDefault="00AD0087" w:rsidP="00C34D12">
      <w:pPr>
        <w:spacing w:line="276" w:lineRule="auto"/>
        <w:jc w:val="center"/>
        <w:rPr>
          <w:rFonts w:cs="Calibri"/>
          <w:color w:val="002060"/>
        </w:rPr>
      </w:pPr>
      <w:r>
        <w:rPr>
          <w:rFonts w:cs="Calibri"/>
          <w:b/>
          <w:color w:val="002060"/>
        </w:rPr>
        <w:t>§ 9</w:t>
      </w:r>
      <w:r w:rsidR="00C34D12" w:rsidRPr="00C34D12">
        <w:rPr>
          <w:rFonts w:cs="Calibri"/>
          <w:color w:val="002060"/>
        </w:rPr>
        <w:t>.</w:t>
      </w:r>
    </w:p>
    <w:p w:rsidR="00C34D12" w:rsidRPr="00C34D12" w:rsidRDefault="00C34D12" w:rsidP="00C34D12">
      <w:pPr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</w:rPr>
        <w:t xml:space="preserve">Umowa niniejsza sporządzona została w dwóch jednobrzmiących egzemplarzach, z których jeden egzemplarz otrzymuje </w:t>
      </w:r>
      <w:r w:rsidR="00E669D7">
        <w:rPr>
          <w:rFonts w:cs="Calibri"/>
          <w:color w:val="002060"/>
        </w:rPr>
        <w:t>Zleceniobiorca</w:t>
      </w:r>
      <w:r w:rsidRPr="00C34D12">
        <w:rPr>
          <w:rFonts w:cs="Calibri"/>
          <w:color w:val="002060"/>
        </w:rPr>
        <w:t>, a jeden Z</w:t>
      </w:r>
      <w:r w:rsidR="00E669D7">
        <w:rPr>
          <w:rFonts w:cs="Calibri"/>
          <w:color w:val="002060"/>
        </w:rPr>
        <w:t>leceniodawca</w:t>
      </w:r>
      <w:r w:rsidRPr="00C34D12">
        <w:rPr>
          <w:rFonts w:cs="Calibri"/>
          <w:color w:val="002060"/>
        </w:rPr>
        <w:t>.</w:t>
      </w:r>
    </w:p>
    <w:p w:rsidR="00C34D12" w:rsidRPr="00C34D12" w:rsidRDefault="00C34D12" w:rsidP="00C34D12">
      <w:pPr>
        <w:spacing w:line="276" w:lineRule="auto"/>
        <w:jc w:val="both"/>
        <w:rPr>
          <w:rFonts w:cs="Calibri"/>
          <w:color w:val="002060"/>
        </w:rPr>
      </w:pPr>
    </w:p>
    <w:p w:rsidR="00C34D12" w:rsidRPr="00C34D12" w:rsidRDefault="00AD0087" w:rsidP="00C34D12">
      <w:pPr>
        <w:spacing w:line="276" w:lineRule="auto"/>
        <w:jc w:val="center"/>
        <w:rPr>
          <w:rFonts w:cs="Calibri"/>
          <w:color w:val="002060"/>
        </w:rPr>
      </w:pPr>
      <w:r>
        <w:rPr>
          <w:rFonts w:cs="Calibri"/>
          <w:b/>
          <w:color w:val="002060"/>
        </w:rPr>
        <w:lastRenderedPageBreak/>
        <w:t>§ 10</w:t>
      </w:r>
      <w:r w:rsidR="00C34D12" w:rsidRPr="00C34D12">
        <w:rPr>
          <w:rFonts w:cs="Calibri"/>
          <w:color w:val="002060"/>
        </w:rPr>
        <w:t>.</w:t>
      </w:r>
    </w:p>
    <w:p w:rsidR="00C34D12" w:rsidRPr="00C34D12" w:rsidRDefault="00C34D12" w:rsidP="00C34D12">
      <w:pPr>
        <w:spacing w:line="276" w:lineRule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Integralną część niniejszej umowy stanowią następujące załączniki:</w:t>
      </w:r>
    </w:p>
    <w:p w:rsidR="00E669D7" w:rsidRDefault="00E669D7" w:rsidP="00C34D12">
      <w:pPr>
        <w:numPr>
          <w:ilvl w:val="0"/>
          <w:numId w:val="6"/>
        </w:numPr>
        <w:suppressAutoHyphens w:val="0"/>
        <w:autoSpaceDN/>
        <w:spacing w:after="0" w:line="276" w:lineRule="auto"/>
        <w:textAlignment w:val="auto"/>
        <w:rPr>
          <w:rFonts w:cs="Calibri"/>
          <w:color w:val="002060"/>
        </w:rPr>
      </w:pPr>
      <w:r>
        <w:rPr>
          <w:rFonts w:cs="Calibri"/>
          <w:color w:val="002060"/>
        </w:rPr>
        <w:t xml:space="preserve">Szczegółowy opis przedmiotu umowy. </w:t>
      </w:r>
    </w:p>
    <w:p w:rsidR="00C34D12" w:rsidRPr="00C34D12" w:rsidRDefault="00C34D12" w:rsidP="00C34D12">
      <w:pPr>
        <w:numPr>
          <w:ilvl w:val="0"/>
          <w:numId w:val="6"/>
        </w:numPr>
        <w:suppressAutoHyphens w:val="0"/>
        <w:autoSpaceDN/>
        <w:spacing w:after="0" w:line="276" w:lineRule="auto"/>
        <w:textAlignment w:val="auto"/>
        <w:rPr>
          <w:rFonts w:cs="Calibri"/>
          <w:color w:val="002060"/>
        </w:rPr>
      </w:pPr>
      <w:r w:rsidRPr="00C34D12">
        <w:rPr>
          <w:rFonts w:cs="Calibri"/>
          <w:color w:val="002060"/>
        </w:rPr>
        <w:t>Obowiązek informacyjny.</w:t>
      </w: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b/>
          <w:color w:val="002060"/>
        </w:rPr>
      </w:pP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b/>
          <w:color w:val="002060"/>
        </w:rPr>
      </w:pP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b/>
          <w:color w:val="002060"/>
        </w:rPr>
      </w:pPr>
    </w:p>
    <w:p w:rsidR="00C34D12" w:rsidRPr="00C34D12" w:rsidRDefault="00C34D12" w:rsidP="00C34D12">
      <w:pPr>
        <w:spacing w:line="276" w:lineRule="auto"/>
        <w:ind w:left="360"/>
        <w:jc w:val="both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………………………………….</w:t>
      </w:r>
      <w:r w:rsidRPr="00C34D12">
        <w:rPr>
          <w:rFonts w:cs="Calibri"/>
          <w:b/>
          <w:color w:val="002060"/>
        </w:rPr>
        <w:tab/>
        <w:t xml:space="preserve">                                                                       ….………………………………</w:t>
      </w:r>
    </w:p>
    <w:p w:rsidR="00C34D12" w:rsidRPr="00C34D12" w:rsidRDefault="00E669D7" w:rsidP="00C34D12">
      <w:pPr>
        <w:spacing w:line="276" w:lineRule="auto"/>
        <w:ind w:left="360"/>
        <w:jc w:val="both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>Zleceniodawca</w:t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  <w:t xml:space="preserve">      </w:t>
      </w:r>
      <w:r>
        <w:rPr>
          <w:rFonts w:cs="Calibri"/>
          <w:b/>
          <w:color w:val="002060"/>
        </w:rPr>
        <w:t>Zleceniobiorca</w:t>
      </w:r>
    </w:p>
    <w:p w:rsidR="00C34D12" w:rsidRPr="00C34D12" w:rsidRDefault="00C34D12" w:rsidP="00C34D12">
      <w:pPr>
        <w:spacing w:line="276" w:lineRule="auto"/>
        <w:jc w:val="both"/>
        <w:rPr>
          <w:rFonts w:cs="Calibri"/>
          <w:b/>
          <w:color w:val="002060"/>
        </w:rPr>
      </w:pPr>
    </w:p>
    <w:p w:rsidR="00580FF8" w:rsidRDefault="00580FF8">
      <w:pPr>
        <w:suppressAutoHyphens w:val="0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br w:type="page"/>
      </w:r>
    </w:p>
    <w:p w:rsidR="00C34D12" w:rsidRPr="00C34D12" w:rsidRDefault="00C34D12" w:rsidP="00C34D12">
      <w:pPr>
        <w:spacing w:line="276" w:lineRule="auto"/>
        <w:jc w:val="both"/>
        <w:rPr>
          <w:rFonts w:cs="Calibri"/>
          <w:b/>
          <w:color w:val="002060"/>
        </w:rPr>
      </w:pPr>
    </w:p>
    <w:p w:rsidR="00C34D12" w:rsidRDefault="00580FF8" w:rsidP="00023518">
      <w:pPr>
        <w:spacing w:after="0"/>
        <w:jc w:val="right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 xml:space="preserve">Załącznik nr 1 </w:t>
      </w:r>
    </w:p>
    <w:p w:rsidR="00580FF8" w:rsidRDefault="00580FF8" w:rsidP="00023518">
      <w:pPr>
        <w:spacing w:after="0"/>
        <w:jc w:val="right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 xml:space="preserve">Szczegółowy opis przedmiotu umowy </w:t>
      </w:r>
    </w:p>
    <w:p w:rsidR="00E669D7" w:rsidRDefault="00E669D7" w:rsidP="00C34D12">
      <w:pPr>
        <w:spacing w:line="276" w:lineRule="auto"/>
        <w:jc w:val="both"/>
        <w:rPr>
          <w:rFonts w:cs="Calibri"/>
          <w:color w:val="002060"/>
        </w:rPr>
      </w:pPr>
    </w:p>
    <w:p w:rsidR="00E669D7" w:rsidRPr="00023518" w:rsidRDefault="00E669D7" w:rsidP="00023518">
      <w:pPr>
        <w:spacing w:line="276" w:lineRule="auto"/>
        <w:jc w:val="both"/>
        <w:rPr>
          <w:rFonts w:cs="Calibri"/>
          <w:b/>
          <w:color w:val="002060"/>
        </w:rPr>
      </w:pPr>
      <w:r w:rsidRPr="00081C47">
        <w:rPr>
          <w:rFonts w:cs="Calibri"/>
          <w:color w:val="002060"/>
        </w:rPr>
        <w:t xml:space="preserve">Przedmiotem </w:t>
      </w:r>
      <w:r>
        <w:rPr>
          <w:rFonts w:cs="Calibri"/>
          <w:color w:val="002060"/>
        </w:rPr>
        <w:t>umowy</w:t>
      </w:r>
      <w:r w:rsidR="00AD0087">
        <w:rPr>
          <w:rFonts w:cs="Calibri"/>
          <w:color w:val="002060"/>
        </w:rPr>
        <w:t xml:space="preserve"> </w:t>
      </w:r>
      <w:r w:rsidRPr="00081C47">
        <w:rPr>
          <w:rFonts w:cs="Calibri"/>
          <w:color w:val="002060"/>
        </w:rPr>
        <w:t xml:space="preserve">jest świadczenie usługi eksperckiej oraz opracowanie Planu działania (Action Plan) </w:t>
      </w:r>
      <w:r w:rsidRPr="00081C47">
        <w:rPr>
          <w:rFonts w:cs="Calibri"/>
          <w:color w:val="002060"/>
          <w:shd w:val="clear" w:color="auto" w:fill="FFFFFF"/>
        </w:rPr>
        <w:t>obejmującego wspieranie przedsiębiorczości ludzi młodych w województwie opolskim</w:t>
      </w:r>
      <w:r>
        <w:rPr>
          <w:rFonts w:cs="Calibri"/>
          <w:color w:val="002060"/>
          <w:shd w:val="clear" w:color="auto" w:fill="FFFFFF"/>
        </w:rPr>
        <w:t>.</w:t>
      </w:r>
    </w:p>
    <w:p w:rsidR="00580FF8" w:rsidRDefault="00580FF8" w:rsidP="00023518">
      <w:pPr>
        <w:suppressAutoHyphens w:val="0"/>
        <w:autoSpaceDN/>
        <w:spacing w:after="0" w:line="276" w:lineRule="auto"/>
        <w:jc w:val="both"/>
        <w:textAlignment w:val="auto"/>
        <w:rPr>
          <w:rFonts w:cs="Calibri"/>
          <w:bCs/>
          <w:color w:val="002060"/>
        </w:rPr>
      </w:pPr>
      <w:r w:rsidRPr="00C34D12">
        <w:rPr>
          <w:rFonts w:cs="Calibri"/>
          <w:bCs/>
          <w:color w:val="002060"/>
        </w:rPr>
        <w:t xml:space="preserve">Usługa </w:t>
      </w:r>
      <w:r>
        <w:rPr>
          <w:rFonts w:cs="Calibri"/>
          <w:bCs/>
          <w:color w:val="002060"/>
        </w:rPr>
        <w:t>składa się z dwóch elementów:</w:t>
      </w:r>
    </w:p>
    <w:p w:rsidR="00E669D7" w:rsidRPr="00081C47" w:rsidRDefault="00E669D7" w:rsidP="00023518">
      <w:pPr>
        <w:suppressAutoHyphens w:val="0"/>
        <w:autoSpaceDN/>
        <w:spacing w:after="0" w:line="276" w:lineRule="auto"/>
        <w:jc w:val="both"/>
        <w:textAlignment w:val="auto"/>
        <w:rPr>
          <w:rFonts w:cs="Calibri"/>
          <w:color w:val="002060"/>
        </w:rPr>
      </w:pP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b/>
          <w:color w:val="002060"/>
          <w:sz w:val="22"/>
          <w:szCs w:val="22"/>
          <w:u w:val="single"/>
        </w:rPr>
      </w:pPr>
      <w:r w:rsidRPr="00171A9E">
        <w:rPr>
          <w:rFonts w:ascii="Calibri" w:hAnsi="Calibri" w:cs="Calibri"/>
          <w:b/>
          <w:color w:val="002060"/>
          <w:sz w:val="22"/>
          <w:szCs w:val="22"/>
        </w:rPr>
        <w:t>1.</w:t>
      </w:r>
      <w:r w:rsidRPr="00171A9E">
        <w:rPr>
          <w:rFonts w:ascii="Calibri" w:hAnsi="Calibri" w:cs="Calibri"/>
          <w:b/>
          <w:color w:val="002060"/>
          <w:sz w:val="22"/>
          <w:szCs w:val="22"/>
          <w:u w:val="single"/>
        </w:rPr>
        <w:t>Usługa ekspercka polegająca na zbieraniu materiałów do stworzenia Planu działania (Action Plan) oraz wsparciu merytorycznym zamawiającego w realizacji zadania poprzez:</w:t>
      </w: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b/>
          <w:color w:val="002060"/>
          <w:sz w:val="22"/>
          <w:szCs w:val="22"/>
        </w:rPr>
        <w:t>a)</w:t>
      </w:r>
      <w:r w:rsidRPr="00866D18">
        <w:rPr>
          <w:rFonts w:ascii="Calibri" w:hAnsi="Calibri" w:cs="Calibri"/>
          <w:color w:val="002060"/>
          <w:sz w:val="22"/>
          <w:szCs w:val="22"/>
        </w:rPr>
        <w:t xml:space="preserve"> osobisty udział w maks. 5 spotkaniach roboczych on-line z zespołem projektowym,</w:t>
      </w: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b/>
          <w:color w:val="002060"/>
          <w:sz w:val="22"/>
          <w:szCs w:val="22"/>
        </w:rPr>
        <w:t>b)</w:t>
      </w:r>
      <w:r w:rsidRPr="00866D18">
        <w:rPr>
          <w:rFonts w:ascii="Calibri" w:hAnsi="Calibri" w:cs="Calibri"/>
          <w:color w:val="002060"/>
          <w:sz w:val="22"/>
          <w:szCs w:val="22"/>
        </w:rPr>
        <w:t xml:space="preserve"> kontakt e-</w:t>
      </w:r>
      <w:proofErr w:type="spellStart"/>
      <w:r w:rsidRPr="00866D18">
        <w:rPr>
          <w:rFonts w:ascii="Calibri" w:hAnsi="Calibri" w:cs="Calibri"/>
          <w:color w:val="002060"/>
          <w:sz w:val="22"/>
          <w:szCs w:val="22"/>
        </w:rPr>
        <w:t>mail’owy</w:t>
      </w:r>
      <w:proofErr w:type="spellEnd"/>
      <w:r w:rsidRPr="00866D18">
        <w:rPr>
          <w:rFonts w:ascii="Calibri" w:hAnsi="Calibri" w:cs="Calibri"/>
          <w:color w:val="002060"/>
          <w:sz w:val="22"/>
          <w:szCs w:val="22"/>
        </w:rPr>
        <w:t xml:space="preserve"> i/lub telefoniczny z partnerami regionalnymi projektu w celu otrzymania uwag i uwzględnienie ich przy tworzeniu rekomendacji do Planu działania, przedstawienie rekomendacji do Planu działania.</w:t>
      </w: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b/>
          <w:color w:val="002060"/>
          <w:sz w:val="22"/>
          <w:szCs w:val="22"/>
        </w:rPr>
        <w:t>c)</w:t>
      </w:r>
      <w:r w:rsidRPr="00866D18">
        <w:rPr>
          <w:rFonts w:ascii="Calibri" w:hAnsi="Calibri" w:cs="Calibri"/>
          <w:color w:val="002060"/>
          <w:sz w:val="22"/>
          <w:szCs w:val="22"/>
        </w:rPr>
        <w:t xml:space="preserve"> osobiste uczestnictwo w maks. 2 spotkaniach międzynarodowych on-line z partnerami projektu.</w:t>
      </w: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color w:val="002060"/>
          <w:sz w:val="22"/>
          <w:szCs w:val="22"/>
        </w:rPr>
        <w:t>Za spotkania on-line Zamawiający rozumie wszelką komunikację poprzez ogólnodostępne komunikatory np. Skype, Messenger, wymagające połączenia internetowego.</w:t>
      </w:r>
    </w:p>
    <w:p w:rsidR="00567ACD" w:rsidRPr="00866D18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color w:val="002060"/>
          <w:sz w:val="22"/>
          <w:szCs w:val="22"/>
        </w:rPr>
        <w:t xml:space="preserve">Wszelkie koszty związane z wykonywaniem połączeń telefonicznych, bądź przy pomocy </w:t>
      </w:r>
      <w:proofErr w:type="spellStart"/>
      <w:r w:rsidRPr="00866D18">
        <w:rPr>
          <w:rFonts w:ascii="Calibri" w:hAnsi="Calibri" w:cs="Calibri"/>
          <w:color w:val="002060"/>
          <w:sz w:val="22"/>
          <w:szCs w:val="22"/>
        </w:rPr>
        <w:t>internetu</w:t>
      </w:r>
      <w:proofErr w:type="spellEnd"/>
      <w:r w:rsidRPr="00866D18">
        <w:rPr>
          <w:rFonts w:ascii="Calibri" w:hAnsi="Calibri" w:cs="Calibri"/>
          <w:color w:val="002060"/>
          <w:sz w:val="22"/>
          <w:szCs w:val="22"/>
        </w:rPr>
        <w:t xml:space="preserve"> pokrywa wykonawca.</w:t>
      </w:r>
    </w:p>
    <w:p w:rsidR="00567ACD" w:rsidRPr="00171A9E" w:rsidRDefault="00567ACD" w:rsidP="00567ACD">
      <w:pPr>
        <w:pStyle w:val="NormalnyWeb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866D18">
        <w:rPr>
          <w:rFonts w:ascii="Calibri" w:hAnsi="Calibri" w:cs="Calibri"/>
          <w:color w:val="002060"/>
          <w:sz w:val="22"/>
          <w:szCs w:val="22"/>
        </w:rPr>
        <w:t xml:space="preserve">Wszystkie informacje, rekomendacje, dobre praktyki, z którymi wykonawca zapozna się w trakcie świadczenia usługi eksperckiej oraz jego wiedza i doświadczenie powinny zostać wykorzystane do opracowania </w:t>
      </w:r>
      <w:r w:rsidRPr="00866D18">
        <w:rPr>
          <w:rFonts w:ascii="Calibri" w:hAnsi="Calibri" w:cs="Calibri"/>
          <w:b/>
          <w:color w:val="002060"/>
          <w:sz w:val="22"/>
          <w:szCs w:val="22"/>
        </w:rPr>
        <w:t>koncepcji Planu działania</w:t>
      </w:r>
      <w:r w:rsidRPr="00866D18">
        <w:rPr>
          <w:rFonts w:ascii="Calibri" w:hAnsi="Calibri" w:cs="Calibri"/>
          <w:color w:val="002060"/>
          <w:sz w:val="22"/>
          <w:szCs w:val="22"/>
        </w:rPr>
        <w:t xml:space="preserve"> oraz samego </w:t>
      </w:r>
      <w:r w:rsidRPr="00866D18">
        <w:rPr>
          <w:rFonts w:ascii="Calibri" w:hAnsi="Calibri" w:cs="Calibri"/>
          <w:b/>
          <w:color w:val="002060"/>
          <w:sz w:val="22"/>
          <w:szCs w:val="22"/>
        </w:rPr>
        <w:t>Planu działania</w:t>
      </w:r>
      <w:r w:rsidRPr="00866D18">
        <w:rPr>
          <w:rFonts w:ascii="Calibri" w:hAnsi="Calibri" w:cs="Calibri"/>
          <w:color w:val="002060"/>
          <w:sz w:val="22"/>
          <w:szCs w:val="22"/>
        </w:rPr>
        <w:t xml:space="preserve"> w terminach określonych </w:t>
      </w:r>
      <w:r w:rsidRPr="00866D18">
        <w:rPr>
          <w:rFonts w:ascii="Calibri" w:hAnsi="Calibri" w:cs="Calibri"/>
          <w:color w:val="002060"/>
          <w:sz w:val="22"/>
          <w:szCs w:val="22"/>
        </w:rPr>
        <w:br/>
        <w:t>w dalszej części niniejszego zapytania ofertowego.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   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  <w:u w:val="single"/>
        </w:rPr>
      </w:pP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  <w:u w:val="single"/>
        </w:rPr>
      </w:pPr>
      <w:r w:rsidRPr="00171A9E">
        <w:rPr>
          <w:rFonts w:ascii="Calibri" w:hAnsi="Calibri" w:cs="Calibri"/>
          <w:color w:val="002060"/>
          <w:sz w:val="22"/>
          <w:szCs w:val="22"/>
          <w:u w:val="single"/>
        </w:rPr>
        <w:t>Szczegółowe wytyczne w zakresie realizacji usługi eksperckiej:</w:t>
      </w:r>
    </w:p>
    <w:p w:rsidR="00567ACD" w:rsidRPr="00171A9E" w:rsidRDefault="00567ACD" w:rsidP="00567ACD">
      <w:pPr>
        <w:pStyle w:val="NormalnyWeb"/>
        <w:numPr>
          <w:ilvl w:val="0"/>
          <w:numId w:val="12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  <w:u w:val="single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Przez cały okres świadczenia usługi wykonawca zobowiązany jest do bieżącego kontaktu telefonicznego i mailowego z zespołem projektowym.</w:t>
      </w:r>
    </w:p>
    <w:p w:rsidR="00567ACD" w:rsidRPr="00171A9E" w:rsidRDefault="00567ACD" w:rsidP="00567ACD">
      <w:pPr>
        <w:pStyle w:val="NormalnyWeb"/>
        <w:numPr>
          <w:ilvl w:val="0"/>
          <w:numId w:val="12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Przygotowanie maks. 30-min. prezentacji przedstawiającej rekomendacje do Planu działania w języku angielskim i polskim. Przedstawienie jej w czasie planowanego spotkania z partnerami regionalnymi i/lub podczas międzynarodowego seminarium</w:t>
      </w:r>
      <w:r>
        <w:rPr>
          <w:rFonts w:ascii="Calibri" w:hAnsi="Calibri" w:cs="Calibri"/>
          <w:color w:val="002060"/>
          <w:sz w:val="22"/>
          <w:szCs w:val="22"/>
        </w:rPr>
        <w:t xml:space="preserve"> </w:t>
      </w:r>
      <w:r w:rsidRPr="00D623F1">
        <w:rPr>
          <w:rFonts w:ascii="Calibri" w:hAnsi="Calibri" w:cs="Calibri"/>
          <w:color w:val="002060"/>
          <w:sz w:val="22"/>
          <w:szCs w:val="22"/>
        </w:rPr>
        <w:t>on-line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z partnerami projektu. Przekazanie gotowej prezentacji (plik w formacie PowerPoint lub PDF) co najmniej 5 dni kalendarzowych przed terminem prezentacji. </w:t>
      </w:r>
    </w:p>
    <w:p w:rsidR="00567ACD" w:rsidRPr="00171A9E" w:rsidRDefault="00567ACD" w:rsidP="00567ACD">
      <w:pPr>
        <w:pStyle w:val="NormalnyWeb"/>
        <w:numPr>
          <w:ilvl w:val="0"/>
          <w:numId w:val="12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W trakcie spotkań międzynarodowych</w:t>
      </w:r>
      <w:r>
        <w:rPr>
          <w:rFonts w:ascii="Calibri" w:hAnsi="Calibri" w:cs="Calibri"/>
          <w:color w:val="002060"/>
          <w:sz w:val="22"/>
          <w:szCs w:val="22"/>
        </w:rPr>
        <w:t xml:space="preserve"> </w:t>
      </w:r>
      <w:r w:rsidRPr="00B517CB">
        <w:rPr>
          <w:rFonts w:ascii="Calibri" w:hAnsi="Calibri" w:cs="Calibri"/>
          <w:color w:val="002060"/>
          <w:sz w:val="22"/>
          <w:szCs w:val="22"/>
        </w:rPr>
        <w:t>on-line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wykonawca zobowiązany jest do posługiwania się językiem angielskim.</w:t>
      </w:r>
    </w:p>
    <w:p w:rsidR="00567ACD" w:rsidRPr="00171A9E" w:rsidRDefault="00567ACD" w:rsidP="00567ACD">
      <w:pPr>
        <w:pStyle w:val="NormalnyWeb"/>
        <w:numPr>
          <w:ilvl w:val="0"/>
          <w:numId w:val="12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W ramach usługi eksperckiej wykonawca zobowiązany jest do stałego wsparcia merytorycznego zamawiającego w realizacji wszystkich działań realizowanych w ramach projektu </w:t>
      </w:r>
      <w:r w:rsidRPr="00171A9E">
        <w:rPr>
          <w:rFonts w:ascii="Calibri" w:hAnsi="Calibri" w:cs="Calibri"/>
          <w:color w:val="002060"/>
          <w:sz w:val="22"/>
          <w:szCs w:val="22"/>
        </w:rPr>
        <w:br/>
        <w:t xml:space="preserve">E-COOL związanych ze wspieraniem przedsiębiorczości ludzi młodych. 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</w:p>
    <w:p w:rsidR="00580FF8" w:rsidRPr="00171A9E" w:rsidRDefault="00580FF8" w:rsidP="00580FF8">
      <w:pPr>
        <w:spacing w:after="0" w:line="276" w:lineRule="auto"/>
        <w:jc w:val="both"/>
        <w:rPr>
          <w:rFonts w:cs="Calibri"/>
          <w:color w:val="002060"/>
          <w:u w:val="single"/>
          <w:shd w:val="clear" w:color="auto" w:fill="FFFFFF"/>
        </w:rPr>
      </w:pPr>
      <w:r w:rsidRPr="00171A9E">
        <w:rPr>
          <w:rFonts w:cs="Calibri"/>
          <w:b/>
          <w:color w:val="002060"/>
        </w:rPr>
        <w:t>2.</w:t>
      </w:r>
      <w:r w:rsidRPr="00171A9E">
        <w:rPr>
          <w:rFonts w:cs="Calibri"/>
          <w:b/>
          <w:color w:val="002060"/>
          <w:u w:val="single"/>
        </w:rPr>
        <w:t xml:space="preserve">Opracowanie Planu działania (Action plan) </w:t>
      </w:r>
      <w:r w:rsidRPr="00171A9E">
        <w:rPr>
          <w:rFonts w:cs="Calibri"/>
          <w:b/>
          <w:color w:val="002060"/>
          <w:u w:val="single"/>
          <w:shd w:val="clear" w:color="auto" w:fill="FFFFFF"/>
        </w:rPr>
        <w:t>nakierowanego na wsparcie przedsiębiorczości ludzi młodych w województwie opolskim do dnia 31.01.2021 r.</w:t>
      </w:r>
    </w:p>
    <w:p w:rsidR="00580FF8" w:rsidRPr="00171A9E" w:rsidRDefault="00580FF8" w:rsidP="00580FF8">
      <w:pPr>
        <w:spacing w:after="0" w:line="276" w:lineRule="auto"/>
        <w:jc w:val="both"/>
        <w:rPr>
          <w:color w:val="002060"/>
        </w:rPr>
      </w:pPr>
      <w:r w:rsidRPr="00171A9E">
        <w:rPr>
          <w:rFonts w:cs="Calibri"/>
          <w:color w:val="002060"/>
          <w:shd w:val="clear" w:color="auto" w:fill="FFFFFF"/>
        </w:rPr>
        <w:t xml:space="preserve">Action Plan ma zawierać szczegółowe informacje o tym, w jaki sposób doświadczenia ze współpracy w ramach projektu E-COOL zostaną wykorzystane w celu udoskonalenia polityki regionalnej </w:t>
      </w:r>
      <w:r w:rsidRPr="00171A9E">
        <w:rPr>
          <w:rFonts w:cs="Calibri"/>
          <w:color w:val="002060"/>
          <w:shd w:val="clear" w:color="auto" w:fill="FFFFFF"/>
        </w:rPr>
        <w:br/>
        <w:t>w obszarze wspierania przedsiębiorczości ludzi młodych oraz wskazania instrumentów i narzędzi do jej wdrożenia w województwie opolskim.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  <w:shd w:val="clear" w:color="auto" w:fill="FFFFFF"/>
        </w:rPr>
        <w:t xml:space="preserve">Dokument strategiczno - planistyczny powinien określać m.in. charakter działań, które mają zostać wdrożone, ich ramy czasowe, zaangażowane podmioty, ewentualne koszty i źródła finansowania. Powinien on odnosić się bezpośrednio do doświadczeń oraz wyników projektu (np. dobrych praktyk). 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b/>
          <w:color w:val="002060"/>
          <w:sz w:val="22"/>
          <w:szCs w:val="22"/>
          <w:u w:val="single"/>
        </w:rPr>
      </w:pP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ind w:left="502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b/>
          <w:color w:val="002060"/>
          <w:sz w:val="22"/>
          <w:szCs w:val="22"/>
          <w:u w:val="single"/>
        </w:rPr>
        <w:t>Sugerowany model Planu działania (Action Plan):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b/>
          <w:bCs/>
          <w:color w:val="002060"/>
          <w:sz w:val="22"/>
          <w:szCs w:val="22"/>
        </w:rPr>
      </w:pP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b/>
          <w:bCs/>
          <w:color w:val="002060"/>
          <w:sz w:val="22"/>
          <w:szCs w:val="22"/>
        </w:rPr>
        <w:t>Plan działania (Action Plan) powinien zawierać w swej treści co najmniej niżej wymienione rozdziały/sekcje </w:t>
      </w:r>
      <w:r w:rsidRPr="00171A9E">
        <w:rPr>
          <w:rFonts w:ascii="Calibri" w:hAnsi="Calibri" w:cs="Calibri"/>
          <w:color w:val="002060"/>
          <w:sz w:val="22"/>
          <w:szCs w:val="22"/>
        </w:rPr>
        <w:t>(możliwe jest dodanie innych niezbędnych rozdziałów, które będą kluczowe z punktu widzenia przyszłych rekomendacji):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Wprowadzenie – ogólne informacje o projekcie i organizacji.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Kontekst polityczny – informacje o instrumencie polityki, do którego się odnosi oraz, w stosownych przypadkach, inne polityki lub dokumenty strategiczne, na które projekt może mieć wpływ.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Wnioski i dotychczasowe opracowania – opis wniosków wyciągniętych z projektu, które stanowią podstawę do opracowania Planu Działania, opartych o wyniki, analizy, raporty oraz pozostałe dokumenty.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Działanie/a do wdrożenia.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Zaangażowani uczestnicy/partnerzy – informacje o istniejących w regionie organizacjach, które biorą udział w opracowywaniu i wdrażaniu działania wraz ze wskazaniem ich roli.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Ramy czasowe realizacji działań.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Koszty (jeśli dotyczy).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Źródła finansowania (jeśli dotyczy).</w:t>
      </w:r>
    </w:p>
    <w:p w:rsidR="00580FF8" w:rsidRPr="00171A9E" w:rsidRDefault="00580FF8" w:rsidP="00580FF8">
      <w:pPr>
        <w:pStyle w:val="NormalnyWeb"/>
        <w:numPr>
          <w:ilvl w:val="0"/>
          <w:numId w:val="13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Monitorowanie i ocena – informacje o planowanym monitoringu i ocenie postępów wdrażania rekomendacji z Planu Działania.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  <w:u w:val="single"/>
        </w:rPr>
      </w:pPr>
      <w:r w:rsidRPr="00171A9E">
        <w:rPr>
          <w:rFonts w:ascii="Calibri" w:hAnsi="Calibri" w:cs="Calibri"/>
          <w:color w:val="002060"/>
          <w:sz w:val="22"/>
          <w:szCs w:val="22"/>
          <w:u w:val="single"/>
        </w:rPr>
        <w:t>Szczegółowe wytyczne w zakresie opracowania Planu działania: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 w:cs="Calibri"/>
          <w:color w:val="002060"/>
          <w:sz w:val="22"/>
          <w:szCs w:val="22"/>
        </w:rPr>
      </w:pP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rFonts w:ascii="Calibri" w:hAnsi="Calibri"/>
          <w:color w:val="002060"/>
          <w:sz w:val="22"/>
          <w:szCs w:val="22"/>
        </w:rPr>
      </w:pPr>
      <w:r w:rsidRPr="00171A9E">
        <w:rPr>
          <w:rFonts w:ascii="Calibri" w:hAnsi="Calibri"/>
          <w:color w:val="002060"/>
          <w:sz w:val="22"/>
          <w:szCs w:val="22"/>
        </w:rPr>
        <w:t xml:space="preserve">W terminie do </w:t>
      </w:r>
      <w:r w:rsidRPr="00171A9E">
        <w:rPr>
          <w:rFonts w:ascii="Calibri" w:hAnsi="Calibri"/>
          <w:b/>
          <w:color w:val="002060"/>
          <w:sz w:val="22"/>
          <w:szCs w:val="22"/>
          <w:u w:val="single"/>
        </w:rPr>
        <w:t>31.08.2020r.</w:t>
      </w:r>
      <w:r w:rsidR="00034DD4">
        <w:rPr>
          <w:rFonts w:ascii="Calibri" w:hAnsi="Calibri"/>
          <w:color w:val="002060"/>
          <w:sz w:val="22"/>
          <w:szCs w:val="22"/>
        </w:rPr>
        <w:t>Zleceniobiorca</w:t>
      </w:r>
      <w:r w:rsidRPr="00171A9E">
        <w:rPr>
          <w:rFonts w:ascii="Calibri" w:hAnsi="Calibri"/>
          <w:color w:val="002060"/>
          <w:sz w:val="22"/>
          <w:szCs w:val="22"/>
        </w:rPr>
        <w:t xml:space="preserve"> przedstawi </w:t>
      </w:r>
      <w:r w:rsidRPr="00171A9E">
        <w:rPr>
          <w:rFonts w:ascii="Calibri" w:hAnsi="Calibri"/>
          <w:b/>
          <w:color w:val="002060"/>
          <w:sz w:val="22"/>
          <w:szCs w:val="22"/>
        </w:rPr>
        <w:t>koncepcję Planu działania</w:t>
      </w:r>
      <w:r w:rsidRPr="00171A9E">
        <w:rPr>
          <w:rFonts w:ascii="Calibri" w:hAnsi="Calibri"/>
          <w:color w:val="002060"/>
          <w:sz w:val="22"/>
          <w:szCs w:val="22"/>
        </w:rPr>
        <w:t xml:space="preserve">, która po zaakceptowaniu przez </w:t>
      </w:r>
      <w:r w:rsidR="00C302EE">
        <w:rPr>
          <w:rFonts w:ascii="Calibri" w:hAnsi="Calibri"/>
          <w:color w:val="002060"/>
          <w:sz w:val="22"/>
          <w:szCs w:val="22"/>
        </w:rPr>
        <w:t>Zleceniodawcę</w:t>
      </w:r>
      <w:r w:rsidRPr="00171A9E">
        <w:rPr>
          <w:rFonts w:ascii="Calibri" w:hAnsi="Calibri"/>
          <w:color w:val="002060"/>
          <w:sz w:val="22"/>
          <w:szCs w:val="22"/>
        </w:rPr>
        <w:t xml:space="preserve"> będzie podstawą do dalszych prac nad Planem działania. Do opracowania koncepcji </w:t>
      </w:r>
      <w:r w:rsidR="00C302EE">
        <w:rPr>
          <w:rFonts w:ascii="Calibri" w:hAnsi="Calibri"/>
          <w:color w:val="002060"/>
          <w:sz w:val="22"/>
          <w:szCs w:val="22"/>
        </w:rPr>
        <w:t>Zleceniobiorca</w:t>
      </w:r>
      <w:r w:rsidRPr="00171A9E">
        <w:rPr>
          <w:rFonts w:ascii="Calibri" w:hAnsi="Calibri"/>
          <w:color w:val="002060"/>
          <w:sz w:val="22"/>
          <w:szCs w:val="22"/>
        </w:rPr>
        <w:t xml:space="preserve"> wykorzysta wszelkie 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informacje, rekomendacje, dobre praktyki, z którymi zapoznał się w trakcie świadczenia usługi eksperckiej oraz swoją wiedzę i doświadczenie w obszarze tematycznym objętym niniejszym zamówieniem (przedsiębiorczość ludzi młodych). 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rFonts w:ascii="Calibri" w:hAnsi="Calibri"/>
          <w:color w:val="002060"/>
          <w:sz w:val="22"/>
          <w:szCs w:val="22"/>
        </w:rPr>
      </w:pPr>
      <w:r w:rsidRPr="00171A9E">
        <w:rPr>
          <w:rFonts w:ascii="Calibri" w:hAnsi="Calibri"/>
          <w:b/>
          <w:color w:val="002060"/>
          <w:sz w:val="22"/>
          <w:szCs w:val="22"/>
        </w:rPr>
        <w:t>Koncepcja Planu działania</w:t>
      </w:r>
      <w:r w:rsidRPr="00171A9E">
        <w:rPr>
          <w:rFonts w:ascii="Calibri" w:hAnsi="Calibri"/>
          <w:color w:val="002060"/>
          <w:sz w:val="22"/>
          <w:szCs w:val="22"/>
        </w:rPr>
        <w:t xml:space="preserve"> zawierać będzie co najmniej: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ind w:left="993"/>
        <w:jc w:val="both"/>
        <w:textAlignment w:val="baseline"/>
        <w:rPr>
          <w:rFonts w:ascii="Calibri" w:hAnsi="Calibri"/>
          <w:color w:val="002060"/>
          <w:sz w:val="22"/>
          <w:szCs w:val="22"/>
        </w:rPr>
      </w:pPr>
    </w:p>
    <w:p w:rsidR="00580FF8" w:rsidRPr="00171A9E" w:rsidRDefault="00580FF8" w:rsidP="00580FF8">
      <w:pPr>
        <w:pStyle w:val="NormalnyWeb"/>
        <w:numPr>
          <w:ilvl w:val="0"/>
          <w:numId w:val="15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skrót diagnozy dot. przedsiębiorczości ludzi młodych, w tym przeprowadzenie analizy SWOT przedmiotowego obszaru; </w:t>
      </w:r>
    </w:p>
    <w:p w:rsidR="00580FF8" w:rsidRPr="00171A9E" w:rsidRDefault="00580FF8" w:rsidP="00580FF8">
      <w:pPr>
        <w:pStyle w:val="NormalnyWeb"/>
        <w:numPr>
          <w:ilvl w:val="0"/>
          <w:numId w:val="15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wyodrębnienie obszarów/ działań, które do tej pory nie zostały uwzględnione w dokumentach strategicznych i planistycznych szczebla wojewódzkiego, a powinny się tam znaleźć; </w:t>
      </w:r>
    </w:p>
    <w:p w:rsidR="00580FF8" w:rsidRPr="00171A9E" w:rsidRDefault="00580FF8" w:rsidP="00580FF8">
      <w:pPr>
        <w:pStyle w:val="NormalnyWeb"/>
        <w:numPr>
          <w:ilvl w:val="0"/>
          <w:numId w:val="15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określenie głównych barier; </w:t>
      </w:r>
    </w:p>
    <w:p w:rsidR="00580FF8" w:rsidRPr="00171A9E" w:rsidRDefault="00580FF8" w:rsidP="00580FF8">
      <w:pPr>
        <w:pStyle w:val="NormalnyWeb"/>
        <w:numPr>
          <w:ilvl w:val="0"/>
          <w:numId w:val="15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wskazanie pożądanego celu i efektów wsparcia przedsiębiorczości ludzi młodych dla rozwoju gospodarczego regionu.</w:t>
      </w:r>
    </w:p>
    <w:p w:rsidR="00580FF8" w:rsidRPr="00171A9E" w:rsidRDefault="00580FF8" w:rsidP="00580FF8">
      <w:pPr>
        <w:pStyle w:val="NormalnyWeb"/>
        <w:shd w:val="clear" w:color="auto" w:fill="FFFFFF"/>
        <w:spacing w:before="0" w:after="0" w:line="276" w:lineRule="auto"/>
        <w:jc w:val="both"/>
        <w:textAlignment w:val="baseline"/>
        <w:rPr>
          <w:rFonts w:ascii="Calibri" w:hAnsi="Calibri"/>
          <w:color w:val="002060"/>
          <w:sz w:val="22"/>
          <w:szCs w:val="22"/>
        </w:rPr>
      </w:pP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rFonts w:ascii="Calibri" w:hAnsi="Calibri"/>
          <w:color w:val="002060"/>
          <w:sz w:val="22"/>
          <w:szCs w:val="22"/>
        </w:rPr>
      </w:pPr>
      <w:r w:rsidRPr="00171A9E">
        <w:rPr>
          <w:rFonts w:ascii="Calibri" w:hAnsi="Calibri"/>
          <w:b/>
          <w:color w:val="002060"/>
          <w:sz w:val="22"/>
          <w:szCs w:val="22"/>
        </w:rPr>
        <w:t>Plan działania</w:t>
      </w:r>
      <w:r w:rsidRPr="00171A9E">
        <w:rPr>
          <w:rFonts w:ascii="Calibri" w:hAnsi="Calibri"/>
          <w:color w:val="002060"/>
          <w:sz w:val="22"/>
          <w:szCs w:val="22"/>
        </w:rPr>
        <w:t xml:space="preserve"> powinien stanowić dla </w:t>
      </w:r>
      <w:r w:rsidR="00C302EE">
        <w:rPr>
          <w:rFonts w:ascii="Calibri" w:hAnsi="Calibri"/>
          <w:color w:val="002060"/>
          <w:sz w:val="22"/>
          <w:szCs w:val="22"/>
        </w:rPr>
        <w:t>Zleceniodawcy</w:t>
      </w:r>
      <w:r w:rsidRPr="00171A9E">
        <w:rPr>
          <w:rFonts w:ascii="Calibri" w:hAnsi="Calibri"/>
          <w:color w:val="002060"/>
          <w:sz w:val="22"/>
          <w:szCs w:val="22"/>
        </w:rPr>
        <w:t xml:space="preserve"> źródło rekomendacji, które wykorzystane zostaną również w trakcie konsultacji dokumentów strategicznych i planistycznych na przyszłą perspektywę finansowania UE.  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Rekomendowana liczba stron Planu działania powinna wynosić minimum 20 stron tekstu A4.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Zarówno dokument, jak i wszelkie inne materiały wytworzone w trakcie realizacji usługi powinny być opatrzone logo UE i projektu E-COOL – zostaną one przekazane </w:t>
      </w:r>
      <w:r w:rsidR="00C302EE">
        <w:rPr>
          <w:rFonts w:ascii="Calibri" w:hAnsi="Calibri" w:cs="Calibri"/>
          <w:color w:val="002060"/>
          <w:sz w:val="22"/>
          <w:szCs w:val="22"/>
        </w:rPr>
        <w:t>Zleceniobiorcy</w:t>
      </w:r>
      <w:r w:rsidR="00C302EE">
        <w:rPr>
          <w:rFonts w:ascii="Calibri" w:hAnsi="Calibri" w:cs="Calibri"/>
          <w:color w:val="002060"/>
          <w:sz w:val="22"/>
          <w:szCs w:val="22"/>
        </w:rPr>
        <w:br/>
      </w:r>
      <w:r w:rsidRPr="00171A9E">
        <w:rPr>
          <w:rFonts w:ascii="Calibri" w:hAnsi="Calibri" w:cs="Calibri"/>
          <w:color w:val="002060"/>
          <w:sz w:val="22"/>
          <w:szCs w:val="22"/>
        </w:rPr>
        <w:t>w dniu podpisania umowy.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Dokument musi być stworzony według wzoru Action Plan zamieszczonego jako Aneks nr 1 do Podręcznika Programu INTERREG EUROPA (</w:t>
      </w:r>
      <w:proofErr w:type="spellStart"/>
      <w:r w:rsidRPr="00171A9E">
        <w:rPr>
          <w:rFonts w:ascii="Calibri" w:hAnsi="Calibri" w:cs="Calibri"/>
          <w:color w:val="002060"/>
          <w:sz w:val="22"/>
          <w:szCs w:val="22"/>
        </w:rPr>
        <w:t>Interreg</w:t>
      </w:r>
      <w:proofErr w:type="spellEnd"/>
      <w:r w:rsidRPr="00171A9E">
        <w:rPr>
          <w:rFonts w:ascii="Calibri" w:hAnsi="Calibri" w:cs="Calibri"/>
          <w:color w:val="002060"/>
          <w:sz w:val="22"/>
          <w:szCs w:val="22"/>
        </w:rPr>
        <w:t xml:space="preserve"> Europe </w:t>
      </w:r>
      <w:proofErr w:type="spellStart"/>
      <w:r w:rsidRPr="00171A9E">
        <w:rPr>
          <w:rFonts w:ascii="Calibri" w:hAnsi="Calibri" w:cs="Calibri"/>
          <w:color w:val="002060"/>
          <w:sz w:val="22"/>
          <w:szCs w:val="22"/>
        </w:rPr>
        <w:t>Programme</w:t>
      </w:r>
      <w:proofErr w:type="spellEnd"/>
      <w:r w:rsidRPr="00171A9E">
        <w:rPr>
          <w:rFonts w:ascii="Calibri" w:hAnsi="Calibri" w:cs="Calibri"/>
          <w:color w:val="002060"/>
          <w:sz w:val="22"/>
          <w:szCs w:val="22"/>
        </w:rPr>
        <w:t xml:space="preserve"> Manual).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Plan działania powinien zostać opracowany w </w:t>
      </w:r>
      <w:r w:rsidRPr="00171A9E">
        <w:rPr>
          <w:rFonts w:ascii="Calibri" w:hAnsi="Calibri" w:cs="Calibri"/>
          <w:b/>
          <w:color w:val="002060"/>
          <w:sz w:val="22"/>
          <w:szCs w:val="22"/>
        </w:rPr>
        <w:t>języku polskim i przetłumaczony na język angielski.</w:t>
      </w:r>
    </w:p>
    <w:p w:rsidR="00580FF8" w:rsidRPr="00171A9E" w:rsidRDefault="00580FF8" w:rsidP="00580FF8">
      <w:pPr>
        <w:pStyle w:val="NormalnyWeb"/>
        <w:numPr>
          <w:ilvl w:val="0"/>
          <w:numId w:val="14"/>
        </w:numPr>
        <w:shd w:val="clear" w:color="auto" w:fill="FFFFFF"/>
        <w:spacing w:before="0" w:after="0" w:line="276" w:lineRule="auto"/>
        <w:ind w:left="993" w:hanging="426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Na potrzeby opracowania </w:t>
      </w:r>
      <w:r w:rsidRPr="00171A9E">
        <w:rPr>
          <w:rFonts w:ascii="Calibri" w:hAnsi="Calibri" w:cs="Calibri"/>
          <w:b/>
          <w:color w:val="002060"/>
          <w:sz w:val="22"/>
          <w:szCs w:val="22"/>
        </w:rPr>
        <w:t>koncepcji Planu działania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oraz </w:t>
      </w:r>
      <w:r w:rsidRPr="00171A9E">
        <w:rPr>
          <w:rFonts w:ascii="Calibri" w:hAnsi="Calibri" w:cs="Calibri"/>
          <w:b/>
          <w:color w:val="002060"/>
          <w:sz w:val="22"/>
          <w:szCs w:val="22"/>
        </w:rPr>
        <w:t>Planu działania</w:t>
      </w:r>
      <w:r w:rsidR="00AD0087">
        <w:rPr>
          <w:rFonts w:ascii="Calibri" w:hAnsi="Calibri" w:cs="Calibri"/>
          <w:b/>
          <w:color w:val="002060"/>
          <w:sz w:val="22"/>
          <w:szCs w:val="22"/>
        </w:rPr>
        <w:t xml:space="preserve"> </w:t>
      </w:r>
      <w:r w:rsidR="00C302EE">
        <w:rPr>
          <w:rFonts w:ascii="Calibri" w:hAnsi="Calibri" w:cs="Calibri"/>
          <w:color w:val="002060"/>
          <w:sz w:val="22"/>
          <w:szCs w:val="22"/>
        </w:rPr>
        <w:t>Zleceniobiorca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zobowiązany jest do analizy co najmniej następujących dokumentów:</w:t>
      </w:r>
    </w:p>
    <w:p w:rsidR="00580FF8" w:rsidRPr="00171A9E" w:rsidRDefault="00580FF8" w:rsidP="00580FF8">
      <w:pPr>
        <w:pStyle w:val="NormalnyWeb"/>
        <w:numPr>
          <w:ilvl w:val="0"/>
          <w:numId w:val="16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strategie krajowe, europejskie i regionalne dotyczące przedsiębiorczości ludzi młodych;</w:t>
      </w:r>
    </w:p>
    <w:p w:rsidR="00580FF8" w:rsidRPr="00171A9E" w:rsidRDefault="00580FF8" w:rsidP="00580FF8">
      <w:pPr>
        <w:pStyle w:val="NormalnyWeb"/>
        <w:numPr>
          <w:ilvl w:val="0"/>
          <w:numId w:val="16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Regionalna Strategia Innowacji Województwa Opolskiego; </w:t>
      </w:r>
    </w:p>
    <w:p w:rsidR="00580FF8" w:rsidRPr="00171A9E" w:rsidRDefault="00580FF8" w:rsidP="00580FF8">
      <w:pPr>
        <w:pStyle w:val="NormalnyWeb"/>
        <w:numPr>
          <w:ilvl w:val="0"/>
          <w:numId w:val="16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Strategia Rozwoju Województwa Opolskiego do 2020 roku;</w:t>
      </w:r>
    </w:p>
    <w:p w:rsidR="00580FF8" w:rsidRPr="00171A9E" w:rsidRDefault="00580FF8" w:rsidP="00580FF8">
      <w:pPr>
        <w:pStyle w:val="NormalnyWeb"/>
        <w:numPr>
          <w:ilvl w:val="0"/>
          <w:numId w:val="16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>Regionalny Program Operacyjny Województwa Opolskiego na lata 2014-2020;</w:t>
      </w:r>
    </w:p>
    <w:p w:rsidR="00580FF8" w:rsidRPr="00171A9E" w:rsidRDefault="00580FF8" w:rsidP="00580FF8">
      <w:pPr>
        <w:pStyle w:val="NormalnyWeb"/>
        <w:numPr>
          <w:ilvl w:val="0"/>
          <w:numId w:val="16"/>
        </w:numPr>
        <w:shd w:val="clear" w:color="auto" w:fill="FFFFFF"/>
        <w:spacing w:before="0" w:after="0" w:line="276" w:lineRule="auto"/>
        <w:jc w:val="both"/>
        <w:textAlignment w:val="baseline"/>
        <w:rPr>
          <w:color w:val="002060"/>
        </w:rPr>
      </w:pPr>
      <w:r w:rsidRPr="00171A9E">
        <w:rPr>
          <w:rFonts w:ascii="Calibri" w:hAnsi="Calibri" w:cs="Calibri"/>
          <w:color w:val="002060"/>
          <w:sz w:val="22"/>
          <w:szCs w:val="22"/>
        </w:rPr>
        <w:t xml:space="preserve">dokumentacja projektowa w języku angielskim i polskim, w tym: wniosek aplikacyjny, materiały ze spotkań partnerów uczestniczących w projekcie (dokumenty źródłowe, prezentacje), przykłady dobrych praktyk zidentyfikowane w projekcie, raporty ze spotkań partnerów regionalnych, itp. (dostarczone przez </w:t>
      </w:r>
      <w:r w:rsidR="00C302EE">
        <w:rPr>
          <w:rFonts w:ascii="Calibri" w:hAnsi="Calibri" w:cs="Calibri"/>
          <w:color w:val="002060"/>
          <w:sz w:val="22"/>
          <w:szCs w:val="22"/>
        </w:rPr>
        <w:t>Zleceniodawcę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 po podpisaniu umowy z</w:t>
      </w:r>
      <w:r w:rsidR="00C302EE">
        <w:rPr>
          <w:rFonts w:ascii="Calibri" w:hAnsi="Calibri" w:cs="Calibri"/>
          <w:color w:val="002060"/>
          <w:sz w:val="22"/>
          <w:szCs w:val="22"/>
        </w:rPr>
        <w:t>e</w:t>
      </w:r>
      <w:r w:rsidR="00AD0087">
        <w:rPr>
          <w:rFonts w:ascii="Calibri" w:hAnsi="Calibri" w:cs="Calibri"/>
          <w:color w:val="002060"/>
          <w:sz w:val="22"/>
          <w:szCs w:val="22"/>
        </w:rPr>
        <w:t xml:space="preserve"> </w:t>
      </w:r>
      <w:r w:rsidR="00C302EE">
        <w:rPr>
          <w:rFonts w:ascii="Calibri" w:hAnsi="Calibri" w:cs="Calibri"/>
          <w:color w:val="002060"/>
          <w:sz w:val="22"/>
          <w:szCs w:val="22"/>
        </w:rPr>
        <w:t>Zleceniobiorcą</w:t>
      </w:r>
      <w:r w:rsidRPr="00171A9E">
        <w:rPr>
          <w:rFonts w:ascii="Calibri" w:hAnsi="Calibri" w:cs="Calibri"/>
          <w:color w:val="002060"/>
          <w:sz w:val="22"/>
          <w:szCs w:val="22"/>
        </w:rPr>
        <w:t xml:space="preserve">). </w:t>
      </w:r>
    </w:p>
    <w:p w:rsidR="00580FF8" w:rsidRPr="00AD0087" w:rsidRDefault="0070054D" w:rsidP="00AD0087">
      <w:pPr>
        <w:pStyle w:val="Akapitzlist"/>
        <w:numPr>
          <w:ilvl w:val="0"/>
          <w:numId w:val="14"/>
        </w:numPr>
        <w:spacing w:line="276" w:lineRule="auto"/>
        <w:jc w:val="both"/>
        <w:rPr>
          <w:rFonts w:asciiTheme="minorHAnsi" w:hAnsiTheme="minorHAnsi" w:cstheme="minorHAnsi"/>
          <w:color w:val="002060"/>
          <w:sz w:val="22"/>
          <w:szCs w:val="22"/>
        </w:rPr>
      </w:pPr>
      <w:r w:rsidRPr="00AD0087">
        <w:rPr>
          <w:rFonts w:asciiTheme="minorHAnsi" w:hAnsiTheme="minorHAnsi" w:cstheme="minorHAnsi"/>
          <w:color w:val="002060"/>
          <w:sz w:val="22"/>
          <w:szCs w:val="22"/>
        </w:rPr>
        <w:t>Zleceniodawca</w:t>
      </w:r>
      <w:r w:rsidR="00580FF8" w:rsidRPr="00AD0087">
        <w:rPr>
          <w:rFonts w:asciiTheme="minorHAnsi" w:hAnsiTheme="minorHAnsi" w:cstheme="minorHAnsi"/>
          <w:color w:val="002060"/>
          <w:sz w:val="22"/>
          <w:szCs w:val="22"/>
        </w:rPr>
        <w:t xml:space="preserve"> przekaże Z</w:t>
      </w:r>
      <w:r w:rsidRPr="00AD0087">
        <w:rPr>
          <w:rFonts w:asciiTheme="minorHAnsi" w:hAnsiTheme="minorHAnsi" w:cstheme="minorHAnsi"/>
          <w:color w:val="002060"/>
          <w:sz w:val="22"/>
          <w:szCs w:val="22"/>
        </w:rPr>
        <w:t>leceniobiorcy</w:t>
      </w:r>
      <w:r w:rsidR="00580FF8" w:rsidRPr="00AD0087">
        <w:rPr>
          <w:rFonts w:asciiTheme="minorHAnsi" w:hAnsiTheme="minorHAnsi" w:cstheme="minorHAnsi"/>
          <w:color w:val="002060"/>
          <w:sz w:val="22"/>
          <w:szCs w:val="22"/>
        </w:rPr>
        <w:t xml:space="preserve"> materiały, drogą elektroniczną na adres mailowy </w:t>
      </w:r>
      <w:hyperlink r:id="rId10" w:history="1">
        <w:r w:rsidR="00580FF8" w:rsidRPr="00AD0087">
          <w:rPr>
            <w:rStyle w:val="Hipercze"/>
            <w:rFonts w:asciiTheme="minorHAnsi" w:hAnsiTheme="minorHAnsi" w:cstheme="minorHAnsi"/>
            <w:sz w:val="22"/>
            <w:szCs w:val="22"/>
          </w:rPr>
          <w:t>anna.bednarska@ao.opole.pl</w:t>
        </w:r>
      </w:hyperlink>
      <w:r w:rsidR="00580FF8" w:rsidRPr="00AD0087">
        <w:rPr>
          <w:rFonts w:asciiTheme="minorHAnsi" w:hAnsiTheme="minorHAnsi" w:cstheme="minorHAnsi"/>
          <w:color w:val="002060"/>
          <w:sz w:val="22"/>
          <w:szCs w:val="22"/>
        </w:rPr>
        <w:t>.</w:t>
      </w:r>
    </w:p>
    <w:p w:rsidR="00580FF8" w:rsidRDefault="00580FF8" w:rsidP="00C34D12">
      <w:pPr>
        <w:spacing w:line="276" w:lineRule="auto"/>
        <w:jc w:val="both"/>
        <w:rPr>
          <w:rFonts w:cs="Calibri"/>
          <w:b/>
          <w:color w:val="002060"/>
        </w:rPr>
      </w:pPr>
    </w:p>
    <w:p w:rsidR="00580FF8" w:rsidRDefault="00580FF8" w:rsidP="00C34D12">
      <w:pPr>
        <w:spacing w:line="276" w:lineRule="auto"/>
        <w:jc w:val="both"/>
        <w:rPr>
          <w:rFonts w:cs="Calibri"/>
          <w:b/>
          <w:color w:val="002060"/>
        </w:rPr>
      </w:pPr>
    </w:p>
    <w:p w:rsidR="00C302EE" w:rsidRPr="00C34D12" w:rsidRDefault="00C302EE" w:rsidP="00C302EE">
      <w:pPr>
        <w:spacing w:line="276" w:lineRule="auto"/>
        <w:ind w:left="360"/>
        <w:jc w:val="both"/>
        <w:rPr>
          <w:rFonts w:cs="Calibri"/>
          <w:b/>
          <w:color w:val="002060"/>
        </w:rPr>
      </w:pPr>
      <w:r w:rsidRPr="00C34D12">
        <w:rPr>
          <w:rFonts w:cs="Calibri"/>
          <w:b/>
          <w:color w:val="002060"/>
        </w:rPr>
        <w:t>………………………………….</w:t>
      </w:r>
      <w:r w:rsidRPr="00C34D12">
        <w:rPr>
          <w:rFonts w:cs="Calibri"/>
          <w:b/>
          <w:color w:val="002060"/>
        </w:rPr>
        <w:tab/>
        <w:t xml:space="preserve">                                                                       ….………………………………</w:t>
      </w:r>
    </w:p>
    <w:p w:rsidR="00C302EE" w:rsidRPr="00C34D12" w:rsidRDefault="00C302EE" w:rsidP="00C302EE">
      <w:pPr>
        <w:spacing w:line="276" w:lineRule="auto"/>
        <w:ind w:left="360"/>
        <w:jc w:val="both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>Zleceniodawca</w:t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</w:r>
      <w:r w:rsidR="00AD0087">
        <w:rPr>
          <w:rFonts w:cs="Calibri"/>
          <w:b/>
          <w:color w:val="002060"/>
        </w:rPr>
        <w:tab/>
        <w:t xml:space="preserve">                     </w:t>
      </w:r>
      <w:r>
        <w:rPr>
          <w:rFonts w:cs="Calibri"/>
          <w:b/>
          <w:color w:val="002060"/>
        </w:rPr>
        <w:t>Zleceniobiorca</w:t>
      </w:r>
    </w:p>
    <w:p w:rsidR="00580FF8" w:rsidRDefault="00580FF8" w:rsidP="00C34D12">
      <w:pPr>
        <w:spacing w:line="276" w:lineRule="auto"/>
        <w:jc w:val="both"/>
        <w:rPr>
          <w:rFonts w:cs="Calibri"/>
          <w:b/>
          <w:color w:val="002060"/>
        </w:rPr>
      </w:pPr>
    </w:p>
    <w:p w:rsidR="00580FF8" w:rsidRDefault="00C302EE">
      <w:pPr>
        <w:suppressAutoHyphens w:val="0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br w:type="page"/>
      </w:r>
    </w:p>
    <w:p w:rsidR="00580FF8" w:rsidRPr="00C34D12" w:rsidRDefault="0070054D" w:rsidP="00023518">
      <w:pPr>
        <w:spacing w:line="276" w:lineRule="auto"/>
        <w:jc w:val="right"/>
        <w:rPr>
          <w:rFonts w:cs="Calibri"/>
          <w:b/>
          <w:color w:val="002060"/>
        </w:rPr>
      </w:pPr>
      <w:r>
        <w:rPr>
          <w:rFonts w:cs="Calibri"/>
          <w:b/>
          <w:color w:val="002060"/>
        </w:rPr>
        <w:t>Załącznik nr 2</w:t>
      </w:r>
    </w:p>
    <w:p w:rsidR="00C34D12" w:rsidRPr="00C34D12" w:rsidRDefault="00C34D12" w:rsidP="00C34D12">
      <w:pPr>
        <w:pStyle w:val="Bezodstpw"/>
        <w:spacing w:line="276" w:lineRule="auto"/>
        <w:jc w:val="center"/>
        <w:rPr>
          <w:rFonts w:cs="Calibri"/>
          <w:b/>
          <w:color w:val="002060"/>
          <w:lang w:eastAsia="pl-PL"/>
        </w:rPr>
      </w:pPr>
      <w:r w:rsidRPr="00C34D12">
        <w:rPr>
          <w:rFonts w:cs="Calibri"/>
          <w:b/>
          <w:color w:val="002060"/>
          <w:lang w:eastAsia="pl-PL"/>
        </w:rPr>
        <w:t>Obowiązek informacyjny</w:t>
      </w:r>
    </w:p>
    <w:p w:rsidR="00C34D12" w:rsidRPr="00C34D12" w:rsidRDefault="00C34D12" w:rsidP="00C34D12">
      <w:pPr>
        <w:pStyle w:val="Default"/>
        <w:ind w:firstLine="708"/>
        <w:jc w:val="center"/>
        <w:rPr>
          <w:rFonts w:ascii="Calibri" w:hAnsi="Calibri" w:cs="Calibri"/>
          <w:color w:val="002060"/>
          <w:sz w:val="22"/>
          <w:szCs w:val="22"/>
        </w:rPr>
      </w:pPr>
      <w:r w:rsidRPr="00C34D12">
        <w:rPr>
          <w:rFonts w:ascii="Calibri" w:hAnsi="Calibri" w:cs="Calibri"/>
          <w:color w:val="002060"/>
          <w:sz w:val="22"/>
          <w:szCs w:val="22"/>
        </w:rPr>
        <w:t>Każdej osobie, której dane dotyczą, przysługuje prawo do uzyskania informacji o zasadach przetwarzania i zabezpieczania danych oraz kontroli ich przetwarzania</w:t>
      </w:r>
    </w:p>
    <w:p w:rsidR="00C34D12" w:rsidRPr="00C34D12" w:rsidRDefault="00C34D12" w:rsidP="00C34D12">
      <w:pPr>
        <w:pStyle w:val="Bezodstpw"/>
        <w:ind w:left="708"/>
        <w:jc w:val="center"/>
        <w:rPr>
          <w:rStyle w:val="Pogrubienie"/>
          <w:rFonts w:ascii="Calibri" w:hAnsi="Calibri" w:cs="Calibri"/>
          <w:b w:val="0"/>
          <w:color w:val="002060"/>
        </w:rPr>
      </w:pPr>
      <w:r w:rsidRPr="00C34D12">
        <w:rPr>
          <w:rFonts w:cs="Calibri"/>
          <w:color w:val="002060"/>
        </w:rPr>
        <w:t>w oparciu o art. 13</w:t>
      </w:r>
      <w:r w:rsidRPr="00C34D12">
        <w:rPr>
          <w:rStyle w:val="Pogrubienie"/>
          <w:rFonts w:ascii="Calibri" w:hAnsi="Calibri" w:cs="Calibri"/>
          <w:color w:val="002060"/>
        </w:rPr>
        <w:t>Rozporządzenia Parlamentu Europejskiego i Rady UE 2016/679 z dnia 27 kwietnia 2016 r. w sprawie ochrony osób fizycznych w związku z przetwarzaniem danych osobowych i w sprawie swobodnego przepływu takich danych oraz uchylenia dyrektywy 95/46/WE, zwanym dalej ogólnym rozporządzeniem o ochronie danych osobowych (RODO)</w:t>
      </w:r>
    </w:p>
    <w:p w:rsidR="00C34D12" w:rsidRPr="00C34D12" w:rsidRDefault="00C34D12" w:rsidP="00C34D12">
      <w:pPr>
        <w:rPr>
          <w:rFonts w:cs="Calibri"/>
          <w:color w:val="002060"/>
        </w:rPr>
      </w:pPr>
    </w:p>
    <w:p w:rsidR="00C34D12" w:rsidRPr="00C34D12" w:rsidRDefault="00C34D12" w:rsidP="00C34D12">
      <w:pPr>
        <w:pStyle w:val="Bezodstpw"/>
        <w:spacing w:line="276" w:lineRule="auto"/>
        <w:jc w:val="center"/>
        <w:rPr>
          <w:rFonts w:cs="Calibri"/>
          <w:b/>
          <w:i/>
          <w:iCs/>
          <w:color w:val="002060"/>
        </w:rPr>
      </w:pPr>
      <w:r w:rsidRPr="00C34D12">
        <w:rPr>
          <w:rFonts w:cs="Calibri"/>
          <w:b/>
          <w:i/>
          <w:iCs/>
          <w:color w:val="002060"/>
          <w:lang w:eastAsia="pl-PL"/>
        </w:rPr>
        <w:t>Informacja dla ekspertów zawierających umowę</w:t>
      </w:r>
      <w:r w:rsidRPr="00C34D12">
        <w:rPr>
          <w:rFonts w:cs="Calibri"/>
          <w:b/>
          <w:i/>
          <w:iCs/>
          <w:color w:val="002060"/>
        </w:rPr>
        <w:t xml:space="preserve"> ze Stowarzyszeniem Aglomeracja Opolska</w:t>
      </w:r>
    </w:p>
    <w:p w:rsidR="00C34D12" w:rsidRPr="00C34D12" w:rsidRDefault="00C34D12" w:rsidP="00C34D12">
      <w:pPr>
        <w:numPr>
          <w:ilvl w:val="0"/>
          <w:numId w:val="10"/>
        </w:numPr>
        <w:suppressAutoHyphens w:val="0"/>
        <w:autoSpaceDN/>
        <w:spacing w:after="0" w:line="276" w:lineRule="auto"/>
        <w:jc w:val="both"/>
        <w:textAlignment w:val="auto"/>
        <w:rPr>
          <w:rStyle w:val="Pogrubienie"/>
          <w:rFonts w:ascii="Calibri" w:hAnsi="Calibri" w:cs="Calibri"/>
          <w:b w:val="0"/>
          <w:bCs w:val="0"/>
          <w:color w:val="002060"/>
        </w:rPr>
      </w:pPr>
      <w:r w:rsidRPr="00C34D12">
        <w:rPr>
          <w:rFonts w:cs="Calibri"/>
          <w:color w:val="002060"/>
        </w:rPr>
        <w:t>Administratorem danych osobowych jest Stowarzyszenie Aglomeracja Opolska z siedzibą w Opolu (45-018) ul. Plac Wolności 6, biuro@ao.opole.pl</w:t>
      </w:r>
      <w:r w:rsidRPr="00C34D12">
        <w:rPr>
          <w:rStyle w:val="Pogrubienie"/>
          <w:rFonts w:ascii="Calibri" w:hAnsi="Calibri" w:cs="Calibri"/>
          <w:color w:val="002060"/>
        </w:rPr>
        <w:t>.</w:t>
      </w:r>
    </w:p>
    <w:p w:rsidR="00C34D12" w:rsidRPr="00C34D12" w:rsidRDefault="00C34D12" w:rsidP="00C34D12">
      <w:pPr>
        <w:numPr>
          <w:ilvl w:val="0"/>
          <w:numId w:val="10"/>
        </w:numPr>
        <w:suppressAutoHyphens w:val="0"/>
        <w:autoSpaceDN/>
        <w:spacing w:after="0"/>
        <w:jc w:val="both"/>
        <w:textAlignment w:val="auto"/>
        <w:rPr>
          <w:rStyle w:val="Pogrubienie"/>
          <w:rFonts w:ascii="Calibri" w:hAnsi="Calibri" w:cs="Calibri"/>
          <w:b w:val="0"/>
          <w:bCs w:val="0"/>
          <w:color w:val="002060"/>
        </w:rPr>
      </w:pPr>
      <w:r w:rsidRPr="00C34D12">
        <w:rPr>
          <w:rStyle w:val="Pogrubienie"/>
          <w:rFonts w:ascii="Calibri" w:hAnsi="Calibri" w:cs="Calibri"/>
          <w:color w:val="002060"/>
        </w:rPr>
        <w:t xml:space="preserve">Został wyznaczony Inspektor Ochrony Danych (Paulina Budziak, e-mail: </w:t>
      </w:r>
      <w:hyperlink r:id="rId11" w:history="1">
        <w:r w:rsidRPr="00C34D12">
          <w:rPr>
            <w:rStyle w:val="Hipercze"/>
            <w:rFonts w:cs="Calibri"/>
            <w:color w:val="002060"/>
          </w:rPr>
          <w:t>paulina.budziak@ao.opole.pl</w:t>
        </w:r>
      </w:hyperlink>
      <w:r w:rsidRPr="00C34D12">
        <w:rPr>
          <w:rStyle w:val="Pogrubienie"/>
          <w:rFonts w:ascii="Calibri" w:hAnsi="Calibri" w:cs="Calibri"/>
          <w:color w:val="002060"/>
        </w:rPr>
        <w:t>).</w:t>
      </w:r>
    </w:p>
    <w:p w:rsidR="00C34D12" w:rsidRPr="00C34D12" w:rsidRDefault="00C34D12" w:rsidP="00C34D12">
      <w:pPr>
        <w:numPr>
          <w:ilvl w:val="0"/>
          <w:numId w:val="10"/>
        </w:numPr>
        <w:suppressAutoHyphens w:val="0"/>
        <w:autoSpaceDN/>
        <w:spacing w:after="0"/>
        <w:textAlignment w:val="auto"/>
        <w:rPr>
          <w:rFonts w:cs="Calibri"/>
          <w:color w:val="002060"/>
        </w:rPr>
      </w:pPr>
      <w:r w:rsidRPr="00C34D12">
        <w:rPr>
          <w:rStyle w:val="Pogrubienie"/>
          <w:rFonts w:ascii="Calibri" w:hAnsi="Calibri" w:cs="Calibri"/>
          <w:color w:val="002060"/>
        </w:rPr>
        <w:t>Cele przetwarzania danych osobowych oraz podstawa prawna przetwarzania:</w:t>
      </w:r>
      <w:r w:rsidRPr="00C34D12">
        <w:rPr>
          <w:rFonts w:cs="Calibri"/>
          <w:color w:val="002060"/>
        </w:rPr>
        <w:br/>
        <w:t>- dane osobowe przetwarzane w celu świadczenia usług na podstawie umowy zawartej ze Stowarzyszeniem Aglomeracja Opolska - w tym zakresie podstawę prawną przetwarzania stanowi art. 6 ust. 1 lit. b</w:t>
      </w:r>
      <w:r w:rsidRPr="00C34D12">
        <w:rPr>
          <w:rFonts w:cs="Calibri"/>
          <w:iCs/>
          <w:color w:val="002060"/>
        </w:rPr>
        <w:t> RODO;</w:t>
      </w:r>
      <w:r w:rsidRPr="00C34D12">
        <w:rPr>
          <w:rFonts w:cs="Calibri"/>
          <w:color w:val="002060"/>
        </w:rPr>
        <w:br/>
        <w:t>- dane osobowe przetwarzane w celu ustalenia, dochodzenia lub obrony roszczeń - w tym zakresie podstawę prawną przetwarzania stanowi art. 6 ust. 1 lit. f RODO</w:t>
      </w:r>
    </w:p>
    <w:p w:rsidR="00C34D12" w:rsidRPr="00C34D12" w:rsidRDefault="00C34D12" w:rsidP="00C34D12">
      <w:pPr>
        <w:spacing w:line="276" w:lineRule="auto"/>
        <w:ind w:left="708"/>
        <w:jc w:val="both"/>
        <w:rPr>
          <w:rFonts w:cs="Calibri"/>
          <w:b/>
          <w:color w:val="002060"/>
        </w:rPr>
      </w:pPr>
      <w:r w:rsidRPr="00C34D12">
        <w:rPr>
          <w:rFonts w:cs="Calibri"/>
          <w:color w:val="002060"/>
        </w:rPr>
        <w:t>- dane osobowe przetwarzane w celu wypełnienia obowiązków, zgłoszeniowych, rozliczeniowych z ZUS* oraz księgowo- sprawozdawczych - w tym zakresie podstawę prawną przetwarzania stanowi art. 6 ust. 1 lit. c RODO.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r w:rsidRPr="00C34D12">
        <w:rPr>
          <w:rFonts w:eastAsia="Times New Roman" w:cs="Calibri"/>
          <w:color w:val="002060"/>
          <w:lang w:eastAsia="pl-PL"/>
        </w:rPr>
        <w:t>Dane mogą być udostępnione innym podmiotom upoważnionym na podstawie przepisów prawa.</w:t>
      </w:r>
    </w:p>
    <w:p w:rsidR="00C34D12" w:rsidRPr="00C34D12" w:rsidRDefault="00C34D12" w:rsidP="00C34D12">
      <w:pPr>
        <w:numPr>
          <w:ilvl w:val="0"/>
          <w:numId w:val="10"/>
        </w:numPr>
        <w:suppressAutoHyphens w:val="0"/>
        <w:autoSpaceDE w:val="0"/>
        <w:adjustRightInd w:val="0"/>
        <w:spacing w:after="0"/>
        <w:jc w:val="both"/>
        <w:textAlignment w:val="auto"/>
        <w:rPr>
          <w:rFonts w:cs="Calibri"/>
          <w:iCs/>
          <w:color w:val="002060"/>
        </w:rPr>
      </w:pPr>
      <w:r w:rsidRPr="00C34D12">
        <w:rPr>
          <w:rFonts w:cs="Calibri"/>
          <w:color w:val="002060"/>
        </w:rPr>
        <w:t>Odbiorcami danych osobowych będą te podmioty</w:t>
      </w:r>
      <w:r w:rsidRPr="00C34D12">
        <w:rPr>
          <w:rFonts w:cs="Calibri"/>
          <w:iCs/>
          <w:color w:val="002060"/>
        </w:rPr>
        <w:t xml:space="preserve">, </w:t>
      </w:r>
      <w:r w:rsidRPr="00C34D12">
        <w:rPr>
          <w:rFonts w:cs="Calibri"/>
          <w:color w:val="002060"/>
        </w:rPr>
        <w:t xml:space="preserve">którym mamy obowiązek przekazywania danych na gruncie obowiązujących przepisów prawa, w tym Urząd Skarbowy, Banki, ZUS*, </w:t>
      </w:r>
      <w:r w:rsidRPr="00C34D12">
        <w:rPr>
          <w:rFonts w:cs="Calibri"/>
          <w:color w:val="002060"/>
        </w:rPr>
        <w:br/>
        <w:t>a także podmioty świadczące na Naszą rzecz usługi, w tym firmy dostarczające przesyłki kurierskie i pocztę, partnerzy, dostawcy oprogramowania komputerowego i usług serwisowych dla oprogramowania komputerowego.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r w:rsidRPr="00C34D12">
        <w:rPr>
          <w:rStyle w:val="Uwydatnienie"/>
          <w:rFonts w:cs="Calibri"/>
          <w:color w:val="002060"/>
        </w:rPr>
        <w:t xml:space="preserve">Dane osobowe będą przechowywane przez okres </w:t>
      </w:r>
      <w:r w:rsidRPr="00C34D12">
        <w:rPr>
          <w:rFonts w:cs="Calibri"/>
          <w:iCs/>
          <w:color w:val="002060"/>
          <w:lang w:eastAsia="pl-PL"/>
        </w:rPr>
        <w:t xml:space="preserve">wypełnienia obowiązku prawnego Administratora wynikającego z przepisów prawa, </w:t>
      </w:r>
      <w:r w:rsidRPr="00C34D12">
        <w:rPr>
          <w:rFonts w:cs="Calibri"/>
          <w:color w:val="002060"/>
        </w:rPr>
        <w:t>a także później tj. do czasu upływu terminu przedawnienia ewentualnych roszczeń wynikających z umowy</w:t>
      </w:r>
      <w:r w:rsidRPr="00C34D12">
        <w:rPr>
          <w:rFonts w:cs="Calibri"/>
          <w:iCs/>
          <w:color w:val="002060"/>
          <w:lang w:eastAsia="pl-PL"/>
        </w:rPr>
        <w:t>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bookmarkStart w:id="2" w:name="_Hlk29288293"/>
      <w:r w:rsidRPr="00C34D12">
        <w:rPr>
          <w:rFonts w:cs="Calibri"/>
          <w:color w:val="002060"/>
        </w:rPr>
        <w:t>Osoba, której dane dotyczą posiada prawo do żądania od administratora dostępu do danych osobowych dotyczących osoby, której dane dotyczą, ich sprostowania, usunięcia lub ograniczenia przetwarzania, prawo do wniesienia sprzeciwu wobec przetwarzania, a także prawo do cofnięcia zgody w dowolnym momencie (bez wpływu na zgodność z prawem przetwarzania, którego dokonano na podstawie zgody przed jej cofnięciem).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</w:rPr>
        <w:t xml:space="preserve">Gdy osoba, której dane dotyczą uzna, iż dane osobowe, przetwarzane są w sposób naruszający przepisy ogólnego rozporządzenia o ochronie danych osobowych z dnia 27 kwietnia 2016 r., </w:t>
      </w:r>
      <w:r w:rsidRPr="00C34D12">
        <w:rPr>
          <w:rFonts w:cs="Calibri"/>
          <w:color w:val="002060"/>
          <w:lang w:eastAsia="pl-PL"/>
        </w:rPr>
        <w:t>Przysługuje prawo do złożenia skargi do organu nadzorczego - Prezesa Urzędu Ochrony Danych Osobowych.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</w:rPr>
        <w:t>Podanie danych osobowych w zakresie obowiązujących przepisów ustaw i rozporządzeń realizacji umowy jest obowiązkowe, w pozostałym jest dobrowolne.</w:t>
      </w:r>
    </w:p>
    <w:p w:rsidR="00C34D12" w:rsidRPr="00C34D12" w:rsidRDefault="00C34D12" w:rsidP="00C34D12">
      <w:pPr>
        <w:pStyle w:val="Bezodstpw"/>
        <w:numPr>
          <w:ilvl w:val="0"/>
          <w:numId w:val="10"/>
        </w:numPr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  <w:lang w:eastAsia="pl-PL"/>
        </w:rPr>
        <w:t>Dane osobowe nie ulegają zautomatyzowanemu podejmowaniu decyzji w tym profilowaniu.</w:t>
      </w:r>
      <w:bookmarkEnd w:id="2"/>
    </w:p>
    <w:p w:rsidR="00C34D12" w:rsidRPr="00C34D12" w:rsidRDefault="00C34D12" w:rsidP="00C34D12">
      <w:pPr>
        <w:pStyle w:val="Bezodstpw"/>
        <w:spacing w:line="276" w:lineRule="auto"/>
        <w:jc w:val="both"/>
        <w:rPr>
          <w:rFonts w:cs="Calibri"/>
          <w:color w:val="002060"/>
          <w:lang w:eastAsia="pl-PL"/>
        </w:rPr>
      </w:pPr>
    </w:p>
    <w:p w:rsidR="00C34D12" w:rsidRPr="00C34D12" w:rsidRDefault="00C34D12" w:rsidP="00C34D12">
      <w:pPr>
        <w:pStyle w:val="Bezodstpw"/>
        <w:spacing w:line="276" w:lineRule="auto"/>
        <w:jc w:val="both"/>
        <w:rPr>
          <w:rFonts w:cs="Calibri"/>
          <w:color w:val="002060"/>
        </w:rPr>
      </w:pPr>
      <w:r w:rsidRPr="00C34D12">
        <w:rPr>
          <w:rFonts w:cs="Calibri"/>
          <w:color w:val="002060"/>
          <w:lang w:eastAsia="pl-PL"/>
        </w:rPr>
        <w:t>*jeśli dotyczy</w:t>
      </w: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25472B">
      <w:pPr>
        <w:rPr>
          <w:rFonts w:cs="Calibri"/>
          <w:color w:val="002060"/>
        </w:rPr>
      </w:pPr>
    </w:p>
    <w:p w:rsidR="0025472B" w:rsidRPr="00C34D12" w:rsidRDefault="004D59B9">
      <w:pPr>
        <w:tabs>
          <w:tab w:val="left" w:pos="3264"/>
        </w:tabs>
        <w:rPr>
          <w:rFonts w:cs="Calibri"/>
          <w:color w:val="002060"/>
        </w:rPr>
      </w:pPr>
      <w:r w:rsidRPr="00C34D12">
        <w:rPr>
          <w:rFonts w:cs="Calibri"/>
          <w:color w:val="002060"/>
        </w:rPr>
        <w:tab/>
      </w: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p w:rsidR="0025472B" w:rsidRPr="00C34D12" w:rsidRDefault="0025472B">
      <w:pPr>
        <w:tabs>
          <w:tab w:val="left" w:pos="3264"/>
        </w:tabs>
        <w:rPr>
          <w:rFonts w:cs="Calibri"/>
          <w:color w:val="002060"/>
        </w:rPr>
      </w:pPr>
    </w:p>
    <w:sectPr w:rsidR="0025472B" w:rsidRPr="00C34D12" w:rsidSect="00BC1BBF">
      <w:headerReference w:type="default" r:id="rId12"/>
      <w:footerReference w:type="default" r:id="rId13"/>
      <w:pgSz w:w="11906" w:h="16838"/>
      <w:pgMar w:top="1417" w:right="1417" w:bottom="1417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15967" w:rsidRDefault="00615967">
      <w:pPr>
        <w:spacing w:after="0"/>
      </w:pPr>
      <w:r>
        <w:separator/>
      </w:r>
    </w:p>
  </w:endnote>
  <w:endnote w:type="continuationSeparator" w:id="0">
    <w:p w:rsidR="00615967" w:rsidRDefault="0061596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Ubuntu">
    <w:altName w:val="Times New Roman"/>
    <w:charset w:val="00"/>
    <w:family w:val="auto"/>
    <w:pitch w:val="default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DD4" w:rsidRDefault="008A3B87">
    <w:pPr>
      <w:pStyle w:val="Stopka"/>
      <w:jc w:val="center"/>
    </w:pPr>
    <w:r>
      <w:rPr>
        <w:noProof/>
        <w:lang w:eastAsia="pl-PL"/>
      </w:rPr>
      <w:drawing>
        <wp:inline distT="0" distB="0" distL="0" distR="0">
          <wp:extent cx="4785360" cy="525780"/>
          <wp:effectExtent l="0" t="0" r="0" b="7620"/>
          <wp:docPr id="4" name="Obraz 7" descr="Stopka AO_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7" descr="Stopka AO_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785360" cy="5257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15967" w:rsidRDefault="00615967">
      <w:pPr>
        <w:spacing w:after="0"/>
      </w:pPr>
      <w:r>
        <w:rPr>
          <w:color w:val="000000"/>
        </w:rPr>
        <w:separator/>
      </w:r>
    </w:p>
  </w:footnote>
  <w:footnote w:type="continuationSeparator" w:id="0">
    <w:p w:rsidR="00615967" w:rsidRDefault="00615967">
      <w:pPr>
        <w:spacing w:after="0"/>
      </w:pPr>
      <w:r>
        <w:continuationSeparator/>
      </w:r>
    </w:p>
  </w:footnote>
  <w:footnote w:id="1">
    <w:p w:rsidR="009F038B" w:rsidRPr="009F038B" w:rsidRDefault="009F038B">
      <w:pPr>
        <w:pStyle w:val="Tekstprzypisudolnego"/>
        <w:rPr>
          <w:rFonts w:cs="Calibri"/>
          <w:color w:val="002060"/>
        </w:rPr>
      </w:pPr>
      <w:r w:rsidRPr="009F038B">
        <w:rPr>
          <w:rStyle w:val="Odwoanieprzypisudolnego"/>
          <w:rFonts w:cs="Calibri"/>
          <w:color w:val="002060"/>
        </w:rPr>
        <w:footnoteRef/>
      </w:r>
      <w:r w:rsidRPr="009F038B">
        <w:rPr>
          <w:rFonts w:cs="Calibri"/>
          <w:color w:val="002060"/>
        </w:rPr>
        <w:t xml:space="preserve"> przeznaczone dla osoby nieprowadzącej działalności gospodarczej.</w:t>
      </w:r>
    </w:p>
  </w:footnote>
  <w:footnote w:id="2">
    <w:p w:rsidR="009F038B" w:rsidRDefault="009F038B">
      <w:pPr>
        <w:pStyle w:val="Tekstprzypisudolnego"/>
      </w:pPr>
      <w:r w:rsidRPr="009F038B">
        <w:rPr>
          <w:rStyle w:val="Odwoanieprzypisudolnego"/>
          <w:rFonts w:cs="Calibri"/>
          <w:color w:val="002060"/>
        </w:rPr>
        <w:footnoteRef/>
      </w:r>
      <w:r w:rsidRPr="009F038B">
        <w:rPr>
          <w:rFonts w:cs="Calibri"/>
          <w:color w:val="002060"/>
        </w:rPr>
        <w:t xml:space="preserve"> przeznaczone dla prowadzących działalność gospodarczą.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34DD4" w:rsidRDefault="008A3B87">
    <w:pPr>
      <w:pStyle w:val="Nagwek"/>
      <w:tabs>
        <w:tab w:val="clear" w:pos="9072"/>
      </w:tabs>
      <w:jc w:val="center"/>
    </w:pPr>
    <w:r>
      <w:rPr>
        <w:noProof/>
        <w:lang w:eastAsia="pl-PL"/>
      </w:rPr>
      <w:drawing>
        <wp:inline distT="0" distB="0" distL="0" distR="0">
          <wp:extent cx="1089660" cy="571500"/>
          <wp:effectExtent l="0" t="0" r="0" b="0"/>
          <wp:docPr id="1" name="Obraz 2" descr="csm_e-cool_7dc460a09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2" descr="csm_e-cool_7dc460a09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8966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noProof/>
        <w:lang w:eastAsia="pl-PL"/>
      </w:rPr>
      <w:drawing>
        <wp:inline distT="0" distB="0" distL="0" distR="0">
          <wp:extent cx="1066800" cy="457200"/>
          <wp:effectExtent l="0" t="0" r="0" b="0"/>
          <wp:docPr id="2" name="Obraz 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4" descr="logo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66800" cy="4572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34DD4">
      <w:tab/>
    </w:r>
    <w:r w:rsidR="00034DD4">
      <w:tab/>
    </w:r>
    <w:r w:rsidR="00034DD4">
      <w:tab/>
    </w:r>
    <w:r>
      <w:rPr>
        <w:noProof/>
        <w:lang w:eastAsia="pl-PL"/>
      </w:rPr>
      <w:drawing>
        <wp:inline distT="0" distB="0" distL="0" distR="0">
          <wp:extent cx="1562100" cy="388620"/>
          <wp:effectExtent l="0" t="0" r="0" b="0"/>
          <wp:docPr id="3" name="Obraz 3" descr="EU_Emblem+ERDF_reference_QUADRI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3" descr="EU_Emblem+ERDF_reference_QUADRI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2100" cy="388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034DD4" w:rsidRDefault="008A3B87">
    <w:pPr>
      <w:pStyle w:val="Nagwek"/>
    </w:pPr>
    <w:r>
      <w:rPr>
        <w:noProof/>
        <w:lang w:eastAsia="pl-PL"/>
      </w:rPr>
      <mc:AlternateContent>
        <mc:Choice Requires="wps">
          <w:drawing>
            <wp:anchor distT="0" distB="0" distL="114300" distR="114300" simplePos="0" relativeHeight="251657728" behindDoc="0" locked="0" layoutInCell="1" allowOverlap="1">
              <wp:simplePos x="0" y="0"/>
              <wp:positionH relativeFrom="column">
                <wp:posOffset>-267335</wp:posOffset>
              </wp:positionH>
              <wp:positionV relativeFrom="paragraph">
                <wp:posOffset>80010</wp:posOffset>
              </wp:positionV>
              <wp:extent cx="6431915" cy="15240"/>
              <wp:effectExtent l="0" t="0" r="26035" b="22860"/>
              <wp:wrapNone/>
              <wp:docPr id="5" name="Łącznik prosty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/>
                    </wps:cNvCnPr>
                    <wps:spPr>
                      <a:xfrm flipV="1">
                        <a:off x="0" y="0"/>
                        <a:ext cx="6431915" cy="15240"/>
                      </a:xfrm>
                      <a:prstGeom prst="straightConnector1">
                        <a:avLst/>
                      </a:prstGeom>
                      <a:noFill/>
                      <a:ln w="6345">
                        <a:solidFill>
                          <a:srgbClr val="5B9BD5"/>
                        </a:solidFill>
                        <a:prstDash val="solid"/>
                        <a:miter/>
                      </a:ln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C8A2B49" id="_x0000_t32" coordsize="21600,21600" o:spt="32" o:oned="t" path="m,l21600,21600e" filled="f">
              <v:path arrowok="t" fillok="f" o:connecttype="none"/>
              <o:lock v:ext="edit" shapetype="t"/>
            </v:shapetype>
            <v:shape id="Łącznik prosty 6" o:spid="_x0000_s1026" type="#_x0000_t32" style="position:absolute;margin-left:-21.05pt;margin-top:6.3pt;width:506.45pt;height:1.2pt;flip:y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" strokecolor="#5b9bd5" strokeweight=".17625mm">
              <v:stroke joinstyle="miter"/>
              <o:lock v:ext="edit" shapetype="f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F229A1"/>
    <w:multiLevelType w:val="multilevel"/>
    <w:tmpl w:val="51744A38"/>
    <w:lvl w:ilvl="0">
      <w:start w:val="10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" w15:restartNumberingAfterBreak="0">
    <w:nsid w:val="067E3B15"/>
    <w:multiLevelType w:val="hybridMultilevel"/>
    <w:tmpl w:val="320A2ADA"/>
    <w:lvl w:ilvl="0" w:tplc="3AB24C56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 w:hint="default"/>
        <w:b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D34CAB"/>
    <w:multiLevelType w:val="multilevel"/>
    <w:tmpl w:val="FA623660"/>
    <w:lvl w:ilvl="0">
      <w:start w:val="1"/>
      <w:numFmt w:val="decimal"/>
      <w:lvlText w:val="%1."/>
      <w:lvlJc w:val="left"/>
      <w:pPr>
        <w:ind w:left="720" w:hanging="360"/>
      </w:pPr>
      <w:rPr>
        <w:i w:val="0"/>
        <w:color w:val="00000A"/>
      </w:rPr>
    </w:lvl>
    <w:lvl w:ilvl="1">
      <w:start w:val="1"/>
      <w:numFmt w:val="decimal"/>
      <w:lvlText w:val="%2."/>
      <w:lvlJc w:val="left"/>
      <w:pPr>
        <w:ind w:left="540" w:hanging="360"/>
      </w:pPr>
      <w:rPr>
        <w:rFonts w:eastAsia="Times New Roman" w:cs="Times New Roman"/>
      </w:rPr>
    </w:lvl>
    <w:lvl w:ilvl="2">
      <w:start w:val="1"/>
      <w:numFmt w:val="lowerLetter"/>
      <w:lvlText w:val="%3)"/>
      <w:lvlJc w:val="left"/>
      <w:pPr>
        <w:ind w:left="108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16F792A"/>
    <w:multiLevelType w:val="multilevel"/>
    <w:tmpl w:val="09EC0872"/>
    <w:lvl w:ilvl="0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/>
        <w:b/>
        <w:color w:val="002060"/>
        <w:sz w:val="22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B350C"/>
    <w:multiLevelType w:val="hybridMultilevel"/>
    <w:tmpl w:val="82B4AA1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204239E"/>
    <w:multiLevelType w:val="hybridMultilevel"/>
    <w:tmpl w:val="511ACC5A"/>
    <w:lvl w:ilvl="0" w:tplc="04150011">
      <w:start w:val="1"/>
      <w:numFmt w:val="decimal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B0A696B"/>
    <w:multiLevelType w:val="hybridMultilevel"/>
    <w:tmpl w:val="8C38EBE8"/>
    <w:lvl w:ilvl="0" w:tplc="B9FEECDE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357C5E"/>
    <w:multiLevelType w:val="hybridMultilevel"/>
    <w:tmpl w:val="D47C330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1AA7E92"/>
    <w:multiLevelType w:val="multilevel"/>
    <w:tmpl w:val="D9B6DC1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32662689"/>
    <w:multiLevelType w:val="hybridMultilevel"/>
    <w:tmpl w:val="AB36E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02E6245"/>
    <w:multiLevelType w:val="multilevel"/>
    <w:tmpl w:val="ABBA943C"/>
    <w:lvl w:ilvl="0">
      <w:start w:val="1"/>
      <w:numFmt w:val="decimal"/>
      <w:lvlText w:val="%1."/>
      <w:lvlJc w:val="left"/>
      <w:pPr>
        <w:ind w:left="1440" w:hanging="360"/>
      </w:pPr>
      <w:rPr>
        <w:rFonts w:ascii="Calibri" w:eastAsia="Times New Roman" w:hAnsi="Calibri" w:cs="Calibri"/>
        <w:color w:val="002060"/>
        <w:sz w:val="22"/>
        <w:szCs w:val="22"/>
      </w:rPr>
    </w:lvl>
    <w:lvl w:ilvl="1">
      <w:numFmt w:val="bullet"/>
      <w:lvlText w:val="o"/>
      <w:lvlJc w:val="left"/>
      <w:pPr>
        <w:ind w:left="216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88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360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432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504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76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648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7200" w:hanging="360"/>
      </w:pPr>
      <w:rPr>
        <w:rFonts w:ascii="Wingdings" w:hAnsi="Wingdings"/>
      </w:rPr>
    </w:lvl>
  </w:abstractNum>
  <w:abstractNum w:abstractNumId="11" w15:restartNumberingAfterBreak="0">
    <w:nsid w:val="45150A00"/>
    <w:multiLevelType w:val="hybridMultilevel"/>
    <w:tmpl w:val="FC46AF74"/>
    <w:lvl w:ilvl="0" w:tplc="04150011">
      <w:start w:val="1"/>
      <w:numFmt w:val="decimal"/>
      <w:lvlText w:val="%1)"/>
      <w:lvlJc w:val="left"/>
      <w:pPr>
        <w:ind w:left="1069" w:hanging="360"/>
      </w:p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2" w15:restartNumberingAfterBreak="0">
    <w:nsid w:val="522C2318"/>
    <w:multiLevelType w:val="hybridMultilevel"/>
    <w:tmpl w:val="64B86178"/>
    <w:lvl w:ilvl="0" w:tplc="0750C52A">
      <w:start w:val="1"/>
      <w:numFmt w:val="lowerLetter"/>
      <w:lvlText w:val="%1)"/>
      <w:lvlJc w:val="left"/>
      <w:pPr>
        <w:ind w:left="720" w:hanging="360"/>
      </w:pPr>
      <w:rPr>
        <w:rFonts w:ascii="Calibri" w:hAnsi="Calibri" w:cs="Calibri" w:hint="default"/>
        <w:color w:val="002060"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53DB4578"/>
    <w:multiLevelType w:val="hybridMultilevel"/>
    <w:tmpl w:val="577A3C7A"/>
    <w:lvl w:ilvl="0" w:tplc="7E3E95B8">
      <w:start w:val="1"/>
      <w:numFmt w:val="decimal"/>
      <w:lvlText w:val="%1."/>
      <w:lvlJc w:val="left"/>
      <w:pPr>
        <w:ind w:left="720" w:hanging="360"/>
      </w:pPr>
      <w:rPr>
        <w:rFonts w:ascii="Calibri" w:hAnsi="Calibri" w:cs="Calibri" w:hint="default"/>
        <w:b/>
        <w:i w:val="0"/>
        <w:sz w:val="22"/>
        <w:szCs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58406870"/>
    <w:multiLevelType w:val="hybridMultilevel"/>
    <w:tmpl w:val="ADC4E276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>
      <w:start w:val="1"/>
      <w:numFmt w:val="lowerLetter"/>
      <w:lvlText w:val="%2."/>
      <w:lvlJc w:val="left"/>
      <w:pPr>
        <w:ind w:left="2160" w:hanging="360"/>
      </w:pPr>
    </w:lvl>
    <w:lvl w:ilvl="2" w:tplc="0415001B">
      <w:start w:val="1"/>
      <w:numFmt w:val="lowerRoman"/>
      <w:lvlText w:val="%3."/>
      <w:lvlJc w:val="right"/>
      <w:pPr>
        <w:ind w:left="2880" w:hanging="180"/>
      </w:pPr>
    </w:lvl>
    <w:lvl w:ilvl="3" w:tplc="0415000F">
      <w:start w:val="1"/>
      <w:numFmt w:val="decimal"/>
      <w:lvlText w:val="%4."/>
      <w:lvlJc w:val="left"/>
      <w:pPr>
        <w:ind w:left="3600" w:hanging="360"/>
      </w:pPr>
    </w:lvl>
    <w:lvl w:ilvl="4" w:tplc="04150019">
      <w:start w:val="1"/>
      <w:numFmt w:val="lowerLetter"/>
      <w:lvlText w:val="%5."/>
      <w:lvlJc w:val="left"/>
      <w:pPr>
        <w:ind w:left="4320" w:hanging="360"/>
      </w:pPr>
    </w:lvl>
    <w:lvl w:ilvl="5" w:tplc="0415001B">
      <w:start w:val="1"/>
      <w:numFmt w:val="lowerRoman"/>
      <w:lvlText w:val="%6."/>
      <w:lvlJc w:val="right"/>
      <w:pPr>
        <w:ind w:left="5040" w:hanging="180"/>
      </w:pPr>
    </w:lvl>
    <w:lvl w:ilvl="6" w:tplc="0415000F">
      <w:start w:val="1"/>
      <w:numFmt w:val="decimal"/>
      <w:lvlText w:val="%7."/>
      <w:lvlJc w:val="left"/>
      <w:pPr>
        <w:ind w:left="5760" w:hanging="360"/>
      </w:pPr>
    </w:lvl>
    <w:lvl w:ilvl="7" w:tplc="04150019">
      <w:start w:val="1"/>
      <w:numFmt w:val="lowerLetter"/>
      <w:lvlText w:val="%8."/>
      <w:lvlJc w:val="left"/>
      <w:pPr>
        <w:ind w:left="6480" w:hanging="360"/>
      </w:pPr>
    </w:lvl>
    <w:lvl w:ilvl="8" w:tplc="0415001B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B006B2C"/>
    <w:multiLevelType w:val="multilevel"/>
    <w:tmpl w:val="5B006B2C"/>
    <w:lvl w:ilvl="0">
      <w:start w:val="1"/>
      <w:numFmt w:val="decimal"/>
      <w:lvlText w:val="%1."/>
      <w:lvlJc w:val="left"/>
      <w:pPr>
        <w:tabs>
          <w:tab w:val="left" w:pos="360"/>
        </w:tabs>
        <w:ind w:left="340" w:hanging="34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40" w:hanging="360"/>
      </w:pPr>
      <w:rPr>
        <w:rFonts w:ascii="Verdana" w:hAnsi="Verdana" w:hint="default"/>
        <w:b w:val="0"/>
        <w:sz w:val="18"/>
      </w:r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C5271C3"/>
    <w:multiLevelType w:val="hybridMultilevel"/>
    <w:tmpl w:val="2856D0B2"/>
    <w:lvl w:ilvl="0" w:tplc="8CB8D046">
      <w:start w:val="6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CE80695"/>
    <w:multiLevelType w:val="multilevel"/>
    <w:tmpl w:val="BD8E85AE"/>
    <w:lvl w:ilvl="0">
      <w:start w:val="3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 w:val="0"/>
        <w:color w:val="auto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8" w15:restartNumberingAfterBreak="0">
    <w:nsid w:val="5F080A65"/>
    <w:multiLevelType w:val="multilevel"/>
    <w:tmpl w:val="E5241768"/>
    <w:lvl w:ilvl="0">
      <w:start w:val="1"/>
      <w:numFmt w:val="decimal"/>
      <w:lvlText w:val="%1."/>
      <w:lvlJc w:val="left"/>
      <w:pPr>
        <w:ind w:left="1420" w:hanging="340"/>
      </w:pPr>
      <w:rPr>
        <w:rFonts w:ascii="Cambria" w:hAnsi="Cambria" w:cs="Times New Roman"/>
        <w:b w:val="0"/>
        <w:i w:val="0"/>
        <w:sz w:val="24"/>
        <w:szCs w:val="24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178101F"/>
    <w:multiLevelType w:val="multilevel"/>
    <w:tmpl w:val="32C4002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49D2A14"/>
    <w:multiLevelType w:val="multilevel"/>
    <w:tmpl w:val="0D2247D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lowerLetter"/>
      <w:lvlText w:val="%2."/>
      <w:lvlJc w:val="left"/>
      <w:pPr>
        <w:ind w:left="1080" w:hanging="360"/>
      </w:pPr>
    </w:lvl>
    <w:lvl w:ilvl="2">
      <w:start w:val="1"/>
      <w:numFmt w:val="lowerRoman"/>
      <w:lvlText w:val="%3."/>
      <w:lvlJc w:val="right"/>
      <w:pPr>
        <w:ind w:left="1800" w:hanging="180"/>
      </w:pPr>
    </w:lvl>
    <w:lvl w:ilvl="3">
      <w:start w:val="1"/>
      <w:numFmt w:val="decimal"/>
      <w:lvlText w:val="%4."/>
      <w:lvlJc w:val="left"/>
      <w:pPr>
        <w:ind w:left="2520" w:hanging="360"/>
      </w:pPr>
    </w:lvl>
    <w:lvl w:ilvl="4">
      <w:start w:val="1"/>
      <w:numFmt w:val="lowerLetter"/>
      <w:lvlText w:val="%5."/>
      <w:lvlJc w:val="left"/>
      <w:pPr>
        <w:ind w:left="3240" w:hanging="360"/>
      </w:pPr>
    </w:lvl>
    <w:lvl w:ilvl="5">
      <w:start w:val="1"/>
      <w:numFmt w:val="lowerRoman"/>
      <w:lvlText w:val="%6."/>
      <w:lvlJc w:val="right"/>
      <w:pPr>
        <w:ind w:left="3960" w:hanging="180"/>
      </w:pPr>
    </w:lvl>
    <w:lvl w:ilvl="6">
      <w:start w:val="1"/>
      <w:numFmt w:val="decimal"/>
      <w:lvlText w:val="%7."/>
      <w:lvlJc w:val="left"/>
      <w:pPr>
        <w:ind w:left="4680" w:hanging="360"/>
      </w:pPr>
    </w:lvl>
    <w:lvl w:ilvl="7">
      <w:start w:val="1"/>
      <w:numFmt w:val="lowerLetter"/>
      <w:lvlText w:val="%8."/>
      <w:lvlJc w:val="left"/>
      <w:pPr>
        <w:ind w:left="5400" w:hanging="360"/>
      </w:pPr>
    </w:lvl>
    <w:lvl w:ilvl="8">
      <w:start w:val="1"/>
      <w:numFmt w:val="lowerRoman"/>
      <w:lvlText w:val="%9."/>
      <w:lvlJc w:val="right"/>
      <w:pPr>
        <w:ind w:left="6120" w:hanging="180"/>
      </w:pPr>
    </w:lvl>
  </w:abstractNum>
  <w:abstractNum w:abstractNumId="21" w15:restartNumberingAfterBreak="0">
    <w:nsid w:val="6A55112E"/>
    <w:multiLevelType w:val="multilevel"/>
    <w:tmpl w:val="9F0657D8"/>
    <w:lvl w:ilvl="0">
      <w:start w:val="1"/>
      <w:numFmt w:val="upperRoman"/>
      <w:lvlText w:val="%1."/>
      <w:lvlJc w:val="right"/>
      <w:pPr>
        <w:ind w:left="502" w:hanging="360"/>
      </w:pPr>
      <w:rPr>
        <w:rFonts w:ascii="Calibri" w:hAnsi="Calibri" w:cs="Calibri"/>
        <w:b/>
        <w:color w:val="002060"/>
        <w:sz w:val="22"/>
        <w:szCs w:val="22"/>
      </w:rPr>
    </w:lvl>
    <w:lvl w:ilvl="1">
      <w:start w:val="1"/>
      <w:numFmt w:val="lowerLetter"/>
      <w:lvlText w:val="%2."/>
      <w:lvlJc w:val="left"/>
      <w:pPr>
        <w:ind w:left="1364" w:hanging="360"/>
      </w:pPr>
    </w:lvl>
    <w:lvl w:ilvl="2">
      <w:start w:val="1"/>
      <w:numFmt w:val="lowerRoman"/>
      <w:lvlText w:val="%3."/>
      <w:lvlJc w:val="right"/>
      <w:pPr>
        <w:ind w:left="2084" w:hanging="180"/>
      </w:pPr>
    </w:lvl>
    <w:lvl w:ilvl="3">
      <w:start w:val="1"/>
      <w:numFmt w:val="decimal"/>
      <w:lvlText w:val="%4."/>
      <w:lvlJc w:val="left"/>
      <w:pPr>
        <w:ind w:left="2804" w:hanging="360"/>
      </w:pPr>
    </w:lvl>
    <w:lvl w:ilvl="4">
      <w:start w:val="1"/>
      <w:numFmt w:val="lowerLetter"/>
      <w:lvlText w:val="%5."/>
      <w:lvlJc w:val="left"/>
      <w:pPr>
        <w:ind w:left="3524" w:hanging="360"/>
      </w:pPr>
    </w:lvl>
    <w:lvl w:ilvl="5">
      <w:start w:val="1"/>
      <w:numFmt w:val="lowerRoman"/>
      <w:lvlText w:val="%6."/>
      <w:lvlJc w:val="right"/>
      <w:pPr>
        <w:ind w:left="4244" w:hanging="180"/>
      </w:pPr>
    </w:lvl>
    <w:lvl w:ilvl="6">
      <w:start w:val="1"/>
      <w:numFmt w:val="decimal"/>
      <w:lvlText w:val="%7."/>
      <w:lvlJc w:val="left"/>
      <w:pPr>
        <w:ind w:left="4964" w:hanging="360"/>
      </w:pPr>
    </w:lvl>
    <w:lvl w:ilvl="7">
      <w:start w:val="1"/>
      <w:numFmt w:val="lowerLetter"/>
      <w:lvlText w:val="%8."/>
      <w:lvlJc w:val="left"/>
      <w:pPr>
        <w:ind w:left="5684" w:hanging="360"/>
      </w:pPr>
    </w:lvl>
    <w:lvl w:ilvl="8">
      <w:start w:val="1"/>
      <w:numFmt w:val="lowerRoman"/>
      <w:lvlText w:val="%9."/>
      <w:lvlJc w:val="right"/>
      <w:pPr>
        <w:ind w:left="6404" w:hanging="180"/>
      </w:pPr>
    </w:lvl>
  </w:abstractNum>
  <w:abstractNum w:abstractNumId="22" w15:restartNumberingAfterBreak="0">
    <w:nsid w:val="72DA7318"/>
    <w:multiLevelType w:val="hybridMultilevel"/>
    <w:tmpl w:val="6598D562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3" w15:restartNumberingAfterBreak="0">
    <w:nsid w:val="76B60918"/>
    <w:multiLevelType w:val="multilevel"/>
    <w:tmpl w:val="18B405E0"/>
    <w:lvl w:ilvl="0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Calibri"/>
        <w:b/>
        <w:color w:val="002060"/>
        <w:sz w:val="22"/>
        <w:szCs w:val="22"/>
      </w:r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."/>
      <w:lvlJc w:val="left"/>
      <w:pPr>
        <w:ind w:left="216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decimal"/>
      <w:lvlText w:val="%5."/>
      <w:lvlJc w:val="left"/>
      <w:pPr>
        <w:ind w:left="3600" w:hanging="360"/>
      </w:pPr>
    </w:lvl>
    <w:lvl w:ilvl="5">
      <w:start w:val="1"/>
      <w:numFmt w:val="decimal"/>
      <w:lvlText w:val="%6."/>
      <w:lvlJc w:val="left"/>
      <w:pPr>
        <w:ind w:left="4320" w:hanging="36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decimal"/>
      <w:lvlText w:val="%8."/>
      <w:lvlJc w:val="left"/>
      <w:pPr>
        <w:ind w:left="5760" w:hanging="360"/>
      </w:pPr>
    </w:lvl>
    <w:lvl w:ilvl="8">
      <w:start w:val="1"/>
      <w:numFmt w:val="decimal"/>
      <w:lvlText w:val="%9."/>
      <w:lvlJc w:val="left"/>
      <w:pPr>
        <w:ind w:left="6480" w:hanging="360"/>
      </w:pPr>
    </w:lvl>
  </w:abstractNum>
  <w:num w:numId="1">
    <w:abstractNumId w:val="19"/>
  </w:num>
  <w:num w:numId="2">
    <w:abstractNumId w:val="2"/>
  </w:num>
  <w:num w:numId="3">
    <w:abstractNumId w:val="20"/>
  </w:num>
  <w:num w:numId="4">
    <w:abstractNumId w:val="8"/>
  </w:num>
  <w:num w:numId="5">
    <w:abstractNumId w:val="18"/>
  </w:num>
  <w:num w:numId="6">
    <w:abstractNumId w:val="11"/>
  </w:num>
  <w:num w:numId="7">
    <w:abstractNumId w:val="0"/>
  </w:num>
  <w:num w:numId="8">
    <w:abstractNumId w:val="5"/>
  </w:num>
  <w:num w:numId="9">
    <w:abstractNumId w:val="14"/>
  </w:num>
  <w:num w:numId="10">
    <w:abstractNumId w:val="13"/>
  </w:num>
  <w:num w:numId="11">
    <w:abstractNumId w:val="1"/>
  </w:num>
  <w:num w:numId="12">
    <w:abstractNumId w:val="3"/>
  </w:num>
  <w:num w:numId="13">
    <w:abstractNumId w:val="23"/>
  </w:num>
  <w:num w:numId="14">
    <w:abstractNumId w:val="10"/>
  </w:num>
  <w:num w:numId="15">
    <w:abstractNumId w:val="12"/>
  </w:num>
  <w:num w:numId="16">
    <w:abstractNumId w:val="6"/>
  </w:num>
  <w:num w:numId="17">
    <w:abstractNumId w:val="4"/>
  </w:num>
  <w:num w:numId="18">
    <w:abstractNumId w:val="21"/>
  </w:num>
  <w:num w:numId="19">
    <w:abstractNumId w:val="7"/>
  </w:num>
  <w:num w:numId="20">
    <w:abstractNumId w:val="9"/>
  </w:num>
  <w:num w:numId="21">
    <w:abstractNumId w:val="15"/>
  </w:num>
  <w:num w:numId="22">
    <w:abstractNumId w:val="17"/>
  </w:num>
  <w:num w:numId="23">
    <w:abstractNumId w:val="22"/>
  </w:num>
  <w:num w:numId="24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autoHyphenation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472B"/>
    <w:rsid w:val="00023518"/>
    <w:rsid w:val="00034DD4"/>
    <w:rsid w:val="00035712"/>
    <w:rsid w:val="000744AB"/>
    <w:rsid w:val="00074A10"/>
    <w:rsid w:val="00081C47"/>
    <w:rsid w:val="000C3A16"/>
    <w:rsid w:val="00171C56"/>
    <w:rsid w:val="0025472B"/>
    <w:rsid w:val="002E5100"/>
    <w:rsid w:val="00385319"/>
    <w:rsid w:val="00393B8D"/>
    <w:rsid w:val="003F0BE8"/>
    <w:rsid w:val="004D59B9"/>
    <w:rsid w:val="005338A0"/>
    <w:rsid w:val="00567ACD"/>
    <w:rsid w:val="00580FF8"/>
    <w:rsid w:val="00587F4B"/>
    <w:rsid w:val="005D7695"/>
    <w:rsid w:val="006000DB"/>
    <w:rsid w:val="00615967"/>
    <w:rsid w:val="00690304"/>
    <w:rsid w:val="0070054D"/>
    <w:rsid w:val="00705573"/>
    <w:rsid w:val="00792773"/>
    <w:rsid w:val="00891A94"/>
    <w:rsid w:val="008A3B87"/>
    <w:rsid w:val="008E04B0"/>
    <w:rsid w:val="00927661"/>
    <w:rsid w:val="009F038B"/>
    <w:rsid w:val="00A31841"/>
    <w:rsid w:val="00AB3E40"/>
    <w:rsid w:val="00AD0087"/>
    <w:rsid w:val="00AE6565"/>
    <w:rsid w:val="00BC1BBF"/>
    <w:rsid w:val="00BE4367"/>
    <w:rsid w:val="00C302EE"/>
    <w:rsid w:val="00C34D12"/>
    <w:rsid w:val="00D64403"/>
    <w:rsid w:val="00E01868"/>
    <w:rsid w:val="00E669D7"/>
    <w:rsid w:val="00ED6C1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5:docId w15:val="{06770551-1DAD-4BCD-8699-0F502CF455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 w:qFormat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rsid w:val="00BC1BBF"/>
    <w:pPr>
      <w:suppressAutoHyphens/>
      <w:autoSpaceDN w:val="0"/>
      <w:spacing w:after="160"/>
      <w:textAlignment w:val="baseline"/>
    </w:pPr>
    <w:rPr>
      <w:sz w:val="22"/>
      <w:szCs w:val="22"/>
      <w:lang w:eastAsia="en-US"/>
    </w:rPr>
  </w:style>
  <w:style w:type="paragraph" w:styleId="Nagwek3">
    <w:name w:val="heading 3"/>
    <w:basedOn w:val="Normalny"/>
    <w:link w:val="Nagwek3Znak"/>
    <w:semiHidden/>
    <w:unhideWhenUsed/>
    <w:qFormat/>
    <w:rsid w:val="00C34D12"/>
    <w:pPr>
      <w:keepNext/>
      <w:suppressAutoHyphens w:val="0"/>
      <w:autoSpaceDN/>
      <w:spacing w:after="0"/>
      <w:jc w:val="center"/>
      <w:textAlignment w:val="auto"/>
      <w:outlineLvl w:val="2"/>
    </w:pPr>
    <w:rPr>
      <w:rFonts w:ascii="Times New Roman" w:eastAsia="Times New Roman" w:hAnsi="Times New Roman"/>
      <w:b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rsid w:val="00BC1BBF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  <w:rsid w:val="00BC1BBF"/>
  </w:style>
  <w:style w:type="paragraph" w:styleId="Stopka">
    <w:name w:val="footer"/>
    <w:basedOn w:val="Normalny"/>
    <w:rsid w:val="00BC1BBF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rsid w:val="00BC1BBF"/>
  </w:style>
  <w:style w:type="paragraph" w:styleId="Tekstdymka">
    <w:name w:val="Balloon Text"/>
    <w:basedOn w:val="Normalny"/>
    <w:rsid w:val="00BC1BBF"/>
    <w:pPr>
      <w:spacing w:after="0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rsid w:val="00BC1BBF"/>
    <w:rPr>
      <w:rFonts w:ascii="Tahoma" w:hAnsi="Tahoma" w:cs="Tahoma"/>
      <w:sz w:val="16"/>
      <w:szCs w:val="16"/>
    </w:rPr>
  </w:style>
  <w:style w:type="character" w:styleId="Pogrubienie">
    <w:name w:val="Strong"/>
    <w:qFormat/>
    <w:rsid w:val="00C34D12"/>
    <w:rPr>
      <w:rFonts w:ascii="Ubuntu" w:hAnsi="Ubuntu"/>
      <w:b/>
      <w:bCs/>
    </w:rPr>
  </w:style>
  <w:style w:type="character" w:customStyle="1" w:styleId="TekstpodstawowyZnak">
    <w:name w:val="Tekst podstawowy Znak"/>
    <w:basedOn w:val="Domylnaczcionkaakapitu"/>
    <w:link w:val="Tekstpodstawowy"/>
    <w:qFormat/>
    <w:rsid w:val="00C34D12"/>
    <w:rPr>
      <w:rFonts w:ascii="Times New Roman" w:eastAsia="Times New Roman" w:hAnsi="Times New Roman"/>
      <w:szCs w:val="20"/>
    </w:rPr>
  </w:style>
  <w:style w:type="character" w:customStyle="1" w:styleId="Tekstpodstawowy3Znak">
    <w:name w:val="Tekst podstawowy 3 Znak"/>
    <w:basedOn w:val="Domylnaczcionkaakapitu"/>
    <w:link w:val="Tekstpodstawowy3"/>
    <w:qFormat/>
    <w:rsid w:val="00C34D12"/>
    <w:rPr>
      <w:rFonts w:ascii="Times New Roman" w:eastAsia="Times New Roman" w:hAnsi="Times New Roman"/>
      <w:sz w:val="18"/>
      <w:szCs w:val="20"/>
    </w:rPr>
  </w:style>
  <w:style w:type="paragraph" w:styleId="Tekstpodstawowy">
    <w:name w:val="Body Text"/>
    <w:basedOn w:val="Normalny"/>
    <w:link w:val="TekstpodstawowyZnak"/>
    <w:unhideWhenUsed/>
    <w:rsid w:val="00C34D12"/>
    <w:pPr>
      <w:suppressAutoHyphens w:val="0"/>
      <w:autoSpaceDN/>
      <w:spacing w:after="0"/>
      <w:jc w:val="both"/>
      <w:textAlignment w:val="auto"/>
    </w:pPr>
    <w:rPr>
      <w:rFonts w:ascii="Times New Roman" w:eastAsia="Times New Roman" w:hAnsi="Times New Roman"/>
      <w:szCs w:val="20"/>
    </w:rPr>
  </w:style>
  <w:style w:type="character" w:customStyle="1" w:styleId="TekstpodstawowyZnak1">
    <w:name w:val="Tekst podstawowy Znak1"/>
    <w:basedOn w:val="Domylnaczcionkaakapitu"/>
    <w:uiPriority w:val="99"/>
    <w:semiHidden/>
    <w:rsid w:val="00C34D12"/>
  </w:style>
  <w:style w:type="paragraph" w:styleId="Akapitzlist">
    <w:name w:val="List Paragraph"/>
    <w:basedOn w:val="Normalny"/>
    <w:link w:val="AkapitzlistZnak"/>
    <w:uiPriority w:val="34"/>
    <w:qFormat/>
    <w:rsid w:val="00C34D12"/>
    <w:pPr>
      <w:suppressAutoHyphens w:val="0"/>
      <w:autoSpaceDN/>
      <w:spacing w:after="0"/>
      <w:ind w:left="720"/>
      <w:contextualSpacing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odstawowy3">
    <w:name w:val="Body Text 3"/>
    <w:basedOn w:val="Normalny"/>
    <w:link w:val="Tekstpodstawowy3Znak"/>
    <w:unhideWhenUsed/>
    <w:qFormat/>
    <w:rsid w:val="00C34D12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18"/>
      <w:szCs w:val="20"/>
    </w:rPr>
  </w:style>
  <w:style w:type="character" w:customStyle="1" w:styleId="Tekstpodstawowy3Znak1">
    <w:name w:val="Tekst podstawowy 3 Znak1"/>
    <w:basedOn w:val="Domylnaczcionkaakapitu"/>
    <w:uiPriority w:val="99"/>
    <w:semiHidden/>
    <w:rsid w:val="00C34D12"/>
    <w:rPr>
      <w:sz w:val="16"/>
      <w:szCs w:val="16"/>
    </w:rPr>
  </w:style>
  <w:style w:type="paragraph" w:styleId="Bezodstpw">
    <w:name w:val="No Spacing"/>
    <w:uiPriority w:val="1"/>
    <w:qFormat/>
    <w:rsid w:val="00C34D12"/>
    <w:rPr>
      <w:sz w:val="22"/>
      <w:szCs w:val="22"/>
      <w:lang w:eastAsia="en-US"/>
    </w:rPr>
  </w:style>
  <w:style w:type="paragraph" w:customStyle="1" w:styleId="Default">
    <w:name w:val="Default"/>
    <w:rsid w:val="00C34D1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character" w:styleId="Uwydatnienie">
    <w:name w:val="Emphasis"/>
    <w:uiPriority w:val="20"/>
    <w:qFormat/>
    <w:rsid w:val="00C34D12"/>
    <w:rPr>
      <w:i/>
      <w:iCs/>
    </w:rPr>
  </w:style>
  <w:style w:type="character" w:styleId="Hipercze">
    <w:name w:val="Hyperlink"/>
    <w:basedOn w:val="Domylnaczcionkaakapitu"/>
    <w:uiPriority w:val="99"/>
    <w:unhideWhenUsed/>
    <w:rsid w:val="00C34D12"/>
    <w:rPr>
      <w:color w:val="0563C1"/>
      <w:u w:val="single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C34D12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C34D12"/>
    <w:pPr>
      <w:suppressAutoHyphens w:val="0"/>
      <w:autoSpaceDN/>
      <w:spacing w:after="0"/>
      <w:textAlignment w:val="auto"/>
    </w:pPr>
    <w:rPr>
      <w:rFonts w:ascii="Times New Roman" w:eastAsia="Times New Roman" w:hAnsi="Times New Roman"/>
      <w:sz w:val="20"/>
      <w:szCs w:val="20"/>
      <w:lang w:eastAsia="pl-PL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C34D12"/>
    <w:rPr>
      <w:rFonts w:ascii="Times New Roman" w:eastAsia="Times New Roman" w:hAnsi="Times New Roman"/>
      <w:sz w:val="20"/>
      <w:szCs w:val="20"/>
      <w:lang w:eastAsia="pl-PL"/>
    </w:rPr>
  </w:style>
  <w:style w:type="character" w:styleId="Tytuksiki">
    <w:name w:val="Book Title"/>
    <w:basedOn w:val="Domylnaczcionkaakapitu"/>
    <w:uiPriority w:val="33"/>
    <w:qFormat/>
    <w:rsid w:val="00C34D12"/>
    <w:rPr>
      <w:b/>
      <w:bCs/>
      <w:i/>
      <w:iCs/>
      <w:spacing w:val="5"/>
    </w:rPr>
  </w:style>
  <w:style w:type="character" w:customStyle="1" w:styleId="AkapitzlistZnak">
    <w:name w:val="Akapit z listą Znak"/>
    <w:link w:val="Akapitzlist"/>
    <w:uiPriority w:val="34"/>
    <w:rsid w:val="00C34D12"/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Nagwek3Znak">
    <w:name w:val="Nagłówek 3 Znak"/>
    <w:basedOn w:val="Domylnaczcionkaakapitu"/>
    <w:link w:val="Nagwek3"/>
    <w:semiHidden/>
    <w:qFormat/>
    <w:rsid w:val="00C34D12"/>
    <w:rPr>
      <w:rFonts w:ascii="Times New Roman" w:eastAsia="Times New Roman" w:hAnsi="Times New Roman"/>
      <w:b/>
      <w:szCs w:val="20"/>
      <w:lang w:eastAsia="pl-PL"/>
    </w:rPr>
  </w:style>
  <w:style w:type="paragraph" w:styleId="NormalnyWeb">
    <w:name w:val="Normal (Web)"/>
    <w:basedOn w:val="Normalny"/>
    <w:rsid w:val="00081C47"/>
    <w:pPr>
      <w:suppressAutoHyphens w:val="0"/>
      <w:spacing w:before="100" w:after="100"/>
      <w:textAlignment w:val="auto"/>
    </w:pPr>
    <w:rPr>
      <w:rFonts w:ascii="Times New Roman" w:eastAsia="Times New Roman" w:hAnsi="Times New Roman"/>
      <w:sz w:val="24"/>
      <w:szCs w:val="24"/>
      <w:lang w:eastAsia="pl-PL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ED6C15"/>
    <w:pPr>
      <w:spacing w:after="0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ED6C1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ED6C15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ED6C15"/>
    <w:pPr>
      <w:spacing w:after="0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ED6C15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ED6C15"/>
    <w:rPr>
      <w:vertAlign w:val="superscript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E01868"/>
    <w:pPr>
      <w:suppressAutoHyphens/>
      <w:autoSpaceDN w:val="0"/>
      <w:spacing w:after="160"/>
      <w:textAlignment w:val="baseline"/>
    </w:pPr>
    <w:rPr>
      <w:rFonts w:ascii="Calibri" w:eastAsia="Calibri" w:hAnsi="Calibri"/>
      <w:b/>
      <w:bCs/>
      <w:lang w:eastAsia="en-US"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E01868"/>
    <w:rPr>
      <w:rFonts w:ascii="Times New Roman" w:eastAsia="Times New Roman" w:hAnsi="Times New Roman"/>
      <w:b/>
      <w:bCs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frr.pl/supe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paulina.budziak@ao.opole.pl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mailto:anna.bednarska@ao.opole.pl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anna.bednarska@ao.opole.pl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1B3014-2566-41F5-A4C4-0D24D0C3D8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10</Pages>
  <Words>2837</Words>
  <Characters>17023</Characters>
  <Application>Microsoft Office Word</Application>
  <DocSecurity>0</DocSecurity>
  <Lines>141</Lines>
  <Paragraphs>39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19821</CharactersWithSpaces>
  <SharedDoc>false</SharedDoc>
  <HLinks>
    <vt:vector size="30" baseType="variant">
      <vt:variant>
        <vt:i4>7995475</vt:i4>
      </vt:variant>
      <vt:variant>
        <vt:i4>12</vt:i4>
      </vt:variant>
      <vt:variant>
        <vt:i4>0</vt:i4>
      </vt:variant>
      <vt:variant>
        <vt:i4>5</vt:i4>
      </vt:variant>
      <vt:variant>
        <vt:lpwstr>mailto:paulina.budziak@ao.opole.pl</vt:lpwstr>
      </vt:variant>
      <vt:variant>
        <vt:lpwstr/>
      </vt:variant>
      <vt:variant>
        <vt:i4>7012429</vt:i4>
      </vt:variant>
      <vt:variant>
        <vt:i4>9</vt:i4>
      </vt:variant>
      <vt:variant>
        <vt:i4>0</vt:i4>
      </vt:variant>
      <vt:variant>
        <vt:i4>5</vt:i4>
      </vt:variant>
      <vt:variant>
        <vt:lpwstr>mailto:anna.bednarska@ao.opole.pl</vt:lpwstr>
      </vt:variant>
      <vt:variant>
        <vt:lpwstr/>
      </vt:variant>
      <vt:variant>
        <vt:i4>6815807</vt:i4>
      </vt:variant>
      <vt:variant>
        <vt:i4>6</vt:i4>
      </vt:variant>
      <vt:variant>
        <vt:i4>0</vt:i4>
      </vt:variant>
      <vt:variant>
        <vt:i4>5</vt:i4>
      </vt:variant>
      <vt:variant>
        <vt:lpwstr>http://prawo.sejm.gov.pl/isap.nsf/DocDetails.xsp?id=WDU20190001231</vt:lpwstr>
      </vt:variant>
      <vt:variant>
        <vt:lpwstr/>
      </vt:variant>
      <vt:variant>
        <vt:i4>7012429</vt:i4>
      </vt:variant>
      <vt:variant>
        <vt:i4>3</vt:i4>
      </vt:variant>
      <vt:variant>
        <vt:i4>0</vt:i4>
      </vt:variant>
      <vt:variant>
        <vt:i4>5</vt:i4>
      </vt:variant>
      <vt:variant>
        <vt:lpwstr>mailto:anna.bednarska@ao.opole.pl</vt:lpwstr>
      </vt:variant>
      <vt:variant>
        <vt:lpwstr/>
      </vt:variant>
      <vt:variant>
        <vt:i4>1704018</vt:i4>
      </vt:variant>
      <vt:variant>
        <vt:i4>0</vt:i4>
      </vt:variant>
      <vt:variant>
        <vt:i4>0</vt:i4>
      </vt:variant>
      <vt:variant>
        <vt:i4>5</vt:i4>
      </vt:variant>
      <vt:variant>
        <vt:lpwstr>http://pfrr.pl/super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Anna Bednarska</dc:creator>
  <cp:lastModifiedBy>Agnieszka Rozmus</cp:lastModifiedBy>
  <cp:revision>5</cp:revision>
  <dcterms:created xsi:type="dcterms:W3CDTF">2020-03-31T12:15:00Z</dcterms:created>
  <dcterms:modified xsi:type="dcterms:W3CDTF">2020-04-02T05:49:00Z</dcterms:modified>
</cp:coreProperties>
</file>