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9E7D0E" w:rsidRDefault="00596EB8" w:rsidP="00EE4C56">
      <w:pPr>
        <w:pStyle w:val="Bezodstpw"/>
        <w:jc w:val="center"/>
        <w:rPr>
          <w:rFonts w:asciiTheme="majorHAnsi" w:hAnsiTheme="majorHAnsi" w:cstheme="majorHAnsi"/>
          <w:b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sz w:val="20"/>
          <w:szCs w:val="20"/>
          <w:lang w:eastAsia="pl-PL"/>
        </w:rPr>
        <w:t>Obowiązek informacyjny</w:t>
      </w:r>
    </w:p>
    <w:p w14:paraId="3B27DACF" w14:textId="77777777" w:rsidR="00596EB8" w:rsidRPr="009E7D0E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2C934CC5" w14:textId="0B3CAB89" w:rsidR="00C1139E" w:rsidRPr="009E7D0E" w:rsidRDefault="00596EB8" w:rsidP="00F21EC8">
      <w:pPr>
        <w:pStyle w:val="Bezodstpw"/>
        <w:jc w:val="center"/>
        <w:rPr>
          <w:rFonts w:asciiTheme="majorHAnsi" w:hAnsiTheme="majorHAnsi" w:cstheme="majorHAnsi"/>
          <w:bCs/>
          <w:sz w:val="20"/>
          <w:szCs w:val="20"/>
        </w:rPr>
      </w:pPr>
      <w:r w:rsidRPr="009E7D0E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9E7D0E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9E7D0E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</w:t>
      </w:r>
    </w:p>
    <w:p w14:paraId="36E7903F" w14:textId="28D68E1B" w:rsidR="00C1139E" w:rsidRPr="009E7D0E" w:rsidRDefault="00596EB8" w:rsidP="00F21EC8">
      <w:pPr>
        <w:pStyle w:val="Bezodstpw"/>
        <w:ind w:firstLine="708"/>
        <w:jc w:val="center"/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Informacja dla </w:t>
      </w:r>
      <w:r w:rsidR="00C9073F"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>wykonawców</w:t>
      </w: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 ubiegających się o udzielenie zamówienia dla Stowarzyszenia Aglomeracja Opolska</w:t>
      </w:r>
    </w:p>
    <w:p w14:paraId="39DE570E" w14:textId="77777777" w:rsidR="00CC411F" w:rsidRPr="009E7D0E" w:rsidRDefault="00CC411F" w:rsidP="00F21EC8">
      <w:pPr>
        <w:pStyle w:val="Bezodstpw"/>
        <w:numPr>
          <w:ilvl w:val="0"/>
          <w:numId w:val="1"/>
        </w:numPr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Administratorem danych osobowych jest Marszałek Województwa Opolskiego, ul. Piastowska 14, 45-082 Opole.</w:t>
      </w:r>
    </w:p>
    <w:p w14:paraId="4D7EAA37" w14:textId="7BCE4AE2" w:rsidR="00ED320F" w:rsidRDefault="00CC411F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Kontakt z Inspektorem Ochrony Danych w UMWO możliwy jest pod numerem telefonu nr 77 541 64 50, lub adresem email: </w:t>
      </w:r>
      <w:hyperlink r:id="rId7" w:history="1">
        <w:r w:rsidRPr="009E7D0E">
          <w:rPr>
            <w:rStyle w:val="Hipercze"/>
            <w:rFonts w:ascii="Calibri Light" w:hAnsi="Calibri Light" w:cs="Calibri Light"/>
            <w:sz w:val="20"/>
            <w:szCs w:val="20"/>
          </w:rPr>
          <w:t>iod@opolskie.pl</w:t>
        </w:r>
      </w:hyperlink>
      <w:r w:rsidRPr="009E7D0E">
        <w:rPr>
          <w:rFonts w:ascii="Calibri Light" w:hAnsi="Calibri Light" w:cs="Calibri Light"/>
          <w:sz w:val="20"/>
          <w:szCs w:val="20"/>
        </w:rPr>
        <w:t>.</w:t>
      </w:r>
    </w:p>
    <w:p w14:paraId="341BC21A" w14:textId="6DF7EC2B" w:rsidR="00C1139E" w:rsidRPr="00C1139E" w:rsidRDefault="00C1139E" w:rsidP="00F21EC8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</w:rPr>
      </w:pPr>
      <w:r w:rsidRPr="007E40F7">
        <w:rPr>
          <w:rStyle w:val="Pogrubienie"/>
          <w:rFonts w:asciiTheme="majorHAnsi" w:hAnsiTheme="majorHAnsi" w:cs="Calibri Light"/>
          <w:b w:val="0"/>
        </w:rPr>
        <w:t>Cel</w:t>
      </w:r>
      <w:r>
        <w:rPr>
          <w:rStyle w:val="Pogrubienie"/>
          <w:rFonts w:asciiTheme="majorHAnsi" w:hAnsiTheme="majorHAnsi" w:cs="Calibri Light"/>
          <w:b w:val="0"/>
        </w:rPr>
        <w:t>e</w:t>
      </w:r>
      <w:r w:rsidRPr="007E40F7">
        <w:rPr>
          <w:rStyle w:val="Pogrubienie"/>
          <w:rFonts w:asciiTheme="majorHAnsi" w:hAnsiTheme="majorHAnsi" w:cs="Calibri Light"/>
          <w:b w:val="0"/>
        </w:rPr>
        <w:t xml:space="preserve"> przetwarzania danych osobowych</w:t>
      </w:r>
      <w:bookmarkStart w:id="0" w:name="_GoBack"/>
      <w:bookmarkEnd w:id="0"/>
      <w:r w:rsidRPr="007E40F7">
        <w:rPr>
          <w:rStyle w:val="Pogrubienie"/>
          <w:rFonts w:asciiTheme="majorHAnsi" w:hAnsiTheme="majorHAnsi" w:cs="Calibri Light"/>
          <w:b w:val="0"/>
        </w:rPr>
        <w:t xml:space="preserve"> oraz podstawa prawna przetwarzania</w:t>
      </w:r>
      <w:r>
        <w:rPr>
          <w:rStyle w:val="Pogrubienie"/>
          <w:rFonts w:asciiTheme="majorHAnsi" w:hAnsiTheme="majorHAnsi" w:cs="Calibri Light"/>
          <w:b w:val="0"/>
        </w:rPr>
        <w:t>:</w:t>
      </w:r>
    </w:p>
    <w:p w14:paraId="390B4CC0" w14:textId="0DD1FCD9" w:rsidR="00CE62BF" w:rsidRDefault="00933C3F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="00CE62BF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ane osobowe przetwarzane</w:t>
      </w:r>
      <w:r w:rsidR="00C1139E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w celu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C1139E" w:rsidRPr="009E7D0E">
        <w:rPr>
          <w:rFonts w:asciiTheme="majorHAnsi" w:hAnsiTheme="majorHAnsi" w:cstheme="majorHAnsi"/>
          <w:sz w:val="20"/>
          <w:szCs w:val="20"/>
        </w:rPr>
        <w:t>związanym z postępowaniem o udzielenie zamówienia</w:t>
      </w:r>
      <w:r w:rsidR="00C1139E">
        <w:rPr>
          <w:rFonts w:asciiTheme="majorHAnsi" w:hAnsiTheme="majorHAnsi" w:cstheme="majorHAnsi"/>
          <w:sz w:val="20"/>
          <w:szCs w:val="20"/>
        </w:rPr>
        <w:t xml:space="preserve"> - </w:t>
      </w:r>
      <w:r w:rsidR="00F21EC8" w:rsidRPr="00240F69">
        <w:rPr>
          <w:rFonts w:asciiTheme="majorHAnsi" w:hAnsiTheme="majorHAnsi" w:cstheme="majorHAnsi"/>
        </w:rPr>
        <w:t>w tym zakresie podstawę prawną przetwarzania stanowi</w:t>
      </w:r>
      <w:r w:rsidR="00F21EC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>c</w:t>
      </w:r>
      <w:r w:rsidR="00F21EC8"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 w:rsidR="00F21EC8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17BC0806" w14:textId="26EF8881" w:rsidR="00F21EC8" w:rsidRDefault="00F21EC8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ane osobowe przetwarzane w celu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złożenia oferty - </w:t>
      </w:r>
      <w:r w:rsidRPr="00240F69">
        <w:rPr>
          <w:rFonts w:asciiTheme="majorHAnsi" w:hAnsiTheme="majorHAnsi" w:cstheme="majorHAnsi"/>
        </w:rPr>
        <w:t>w tym zakresie podstawę prawną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f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6BCCDA5C" w14:textId="347AA7F2" w:rsidR="00B162E0" w:rsidRPr="009E7D0E" w:rsidRDefault="00B162E0" w:rsidP="00F21EC8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41AD2F50" w14:textId="556C92BC" w:rsidR="00D005EF" w:rsidRPr="009E7D0E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dbiorcami danych osobowych będą osoby lub podmioty, którym udostępniona zostanie dokumentacja postępowania w oparciu o Umowę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oraz podrozdział 6.5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dalej</w:t>
      </w:r>
      <w:r w:rsidR="00864EAC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„wytyczne”</w:t>
      </w:r>
      <w:r w:rsidR="00B162E0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osobom biorącym w postępowaniu</w:t>
      </w:r>
      <w:r w:rsidR="00F36A35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F36A35"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="00F36A35"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7D0D3D51" w14:textId="55671A94" w:rsidR="00596EB8" w:rsidRPr="009E7D0E" w:rsidRDefault="009E7D0E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 w:rsidR="00725405"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 po zakończeniu projektu),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. Dane osobowe przetwarzane na podstawie odrębnej zgody będą przechowywane do czasu jej odwołania 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zgodnie z Umową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.</w:t>
      </w:r>
    </w:p>
    <w:p w14:paraId="387C26CA" w14:textId="4A022D27" w:rsidR="00A64711" w:rsidRPr="00A64711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fizyczna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posiada: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="00596EB8"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18 RODO prawo żądania od administratora ograniczenia przetwarzania danych osobowych z zastrzeżeniem przypadków, o których mowa w art. 18 ust. 2 RODO (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prawo </w:t>
      </w:r>
      <w:bookmarkStart w:id="1" w:name="_Hlk29289944"/>
      <w:r w:rsidR="00A64711"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="00A64711"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="00A64711"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1"/>
    </w:p>
    <w:p w14:paraId="5DE6865D" w14:textId="3A418038" w:rsidR="00596EB8" w:rsidRPr="009E7D0E" w:rsidRDefault="00D005EF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sobie fizycznej nie przysługuje:</w:t>
      </w:r>
    </w:p>
    <w:p w14:paraId="6FBD7F6A" w14:textId="72B5604C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w związku z art. 17 ust. 3 lit. b, d lub e RODO prawo do usunięcia danych osobowych;</w:t>
      </w:r>
    </w:p>
    <w:p w14:paraId="53CDF959" w14:textId="28110AC2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prawo do przenoszenia danych osobowych, o którym mowa w art. 20 RODO;</w:t>
      </w:r>
    </w:p>
    <w:p w14:paraId="4109721C" w14:textId="4D7039A8" w:rsidR="0017688E" w:rsidRPr="00FE41C2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na podstawie art. 21 RODO prawo sprzeciwu, wobec przetwarzania danych osobowych, gdy podstawą prawną przetwarzania danych osobowych jest art. 6 ust. 1 lit. c RODO.</w:t>
      </w:r>
    </w:p>
    <w:p w14:paraId="14837AB1" w14:textId="3A65103D" w:rsidR="00FE41C2" w:rsidRPr="00A64711" w:rsidRDefault="00FE41C2" w:rsidP="00F21EC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 w:rsidR="00AA522A"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0E2E1330" w14:textId="0FC613B5" w:rsidR="0017688E" w:rsidRPr="00EE4C56" w:rsidRDefault="00A64711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 w:rsidR="00EE4C56"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17688E" w:rsidRPr="00EE4C56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B81C79" w14:textId="77777777" w:rsidR="00CC6C61" w:rsidRDefault="00CC6C61" w:rsidP="00EF5E4A">
      <w:pPr>
        <w:spacing w:after="0" w:line="240" w:lineRule="auto"/>
      </w:pPr>
      <w:r>
        <w:separator/>
      </w:r>
    </w:p>
  </w:endnote>
  <w:endnote w:type="continuationSeparator" w:id="0">
    <w:p w14:paraId="2DC86DAD" w14:textId="77777777" w:rsidR="00CC6C61" w:rsidRDefault="00CC6C61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E76455" w14:textId="77777777" w:rsidR="00CC6C61" w:rsidRDefault="00CC6C61" w:rsidP="00EF5E4A">
      <w:pPr>
        <w:spacing w:after="0" w:line="240" w:lineRule="auto"/>
      </w:pPr>
      <w:r>
        <w:separator/>
      </w:r>
    </w:p>
  </w:footnote>
  <w:footnote w:type="continuationSeparator" w:id="0">
    <w:p w14:paraId="054E0825" w14:textId="77777777" w:rsidR="00CC6C61" w:rsidRDefault="00CC6C61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F4CBDE" w14:textId="69CE630F" w:rsidR="005B12D1" w:rsidRPr="005B12D1" w:rsidRDefault="00805CCA" w:rsidP="005B12D1">
    <w:pPr>
      <w:pStyle w:val="Nagwek"/>
      <w:jc w:val="right"/>
      <w:rPr>
        <w:i/>
      </w:rPr>
    </w:pPr>
    <w:r>
      <w:rPr>
        <w:i/>
      </w:rPr>
      <w:t>Załącznik nr 5</w:t>
    </w:r>
    <w:r w:rsidR="0000475D">
      <w:rPr>
        <w:i/>
      </w:rPr>
      <w:t xml:space="preserve"> do</w:t>
    </w:r>
    <w:r>
      <w:rPr>
        <w:i/>
      </w:rPr>
      <w:t xml:space="preserve"> zapytania ofertowego nr ZP/AO/10</w:t>
    </w:r>
    <w:r w:rsidR="0000475D">
      <w:rPr>
        <w:i/>
      </w:rPr>
      <w:t>/2022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E240B77"/>
    <w:multiLevelType w:val="hybridMultilevel"/>
    <w:tmpl w:val="1DE0A026"/>
    <w:lvl w:ilvl="0" w:tplc="61267D8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6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01804"/>
    <w:rsid w:val="0000475D"/>
    <w:rsid w:val="00101464"/>
    <w:rsid w:val="00121471"/>
    <w:rsid w:val="0017688E"/>
    <w:rsid w:val="002B4CDB"/>
    <w:rsid w:val="002D34D8"/>
    <w:rsid w:val="002F353C"/>
    <w:rsid w:val="00370EAF"/>
    <w:rsid w:val="00400689"/>
    <w:rsid w:val="00403256"/>
    <w:rsid w:val="00513952"/>
    <w:rsid w:val="00524982"/>
    <w:rsid w:val="00596EB8"/>
    <w:rsid w:val="005B12D1"/>
    <w:rsid w:val="006D4EE7"/>
    <w:rsid w:val="007057CD"/>
    <w:rsid w:val="00725405"/>
    <w:rsid w:val="00791890"/>
    <w:rsid w:val="007F63E5"/>
    <w:rsid w:val="00805CCA"/>
    <w:rsid w:val="00864EAC"/>
    <w:rsid w:val="0086666D"/>
    <w:rsid w:val="00882D5B"/>
    <w:rsid w:val="008B636F"/>
    <w:rsid w:val="00933C3F"/>
    <w:rsid w:val="00940C4F"/>
    <w:rsid w:val="009B127F"/>
    <w:rsid w:val="009E7D0E"/>
    <w:rsid w:val="00A64711"/>
    <w:rsid w:val="00A7027D"/>
    <w:rsid w:val="00AA522A"/>
    <w:rsid w:val="00B162E0"/>
    <w:rsid w:val="00B92E41"/>
    <w:rsid w:val="00C1139E"/>
    <w:rsid w:val="00C508E2"/>
    <w:rsid w:val="00C562E4"/>
    <w:rsid w:val="00C576A1"/>
    <w:rsid w:val="00C9073F"/>
    <w:rsid w:val="00CB518C"/>
    <w:rsid w:val="00CC411F"/>
    <w:rsid w:val="00CC6C61"/>
    <w:rsid w:val="00CE62BF"/>
    <w:rsid w:val="00CF1928"/>
    <w:rsid w:val="00D005EF"/>
    <w:rsid w:val="00D31542"/>
    <w:rsid w:val="00D80ECD"/>
    <w:rsid w:val="00E805B9"/>
    <w:rsid w:val="00ED320F"/>
    <w:rsid w:val="00EE4C56"/>
    <w:rsid w:val="00EF5E4A"/>
    <w:rsid w:val="00F21EC8"/>
    <w:rsid w:val="00F344BB"/>
    <w:rsid w:val="00F36A35"/>
    <w:rsid w:val="00F415D7"/>
    <w:rsid w:val="00FE4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9E7D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opol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644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dcterms:created xsi:type="dcterms:W3CDTF">2022-05-05T12:34:00Z</dcterms:created>
  <dcterms:modified xsi:type="dcterms:W3CDTF">2022-05-05T12:34:00Z</dcterms:modified>
</cp:coreProperties>
</file>