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A96" w:rsidRPr="00716D9E" w:rsidRDefault="00016A96" w:rsidP="00016A96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1</w:t>
      </w:r>
      <w:r w:rsidRPr="00716D9E">
        <w:rPr>
          <w:rFonts w:ascii="Cambria" w:hAnsi="Cambria" w:cs="Tahoma"/>
          <w:sz w:val="16"/>
          <w:szCs w:val="16"/>
        </w:rPr>
        <w:t xml:space="preserve"> do zapytania ofertowego</w:t>
      </w:r>
    </w:p>
    <w:p w:rsidR="00016A96" w:rsidRPr="00716D9E" w:rsidRDefault="00016A96" w:rsidP="00016A96">
      <w:pPr>
        <w:jc w:val="right"/>
        <w:rPr>
          <w:rFonts w:ascii="Cambria" w:hAnsi="Cambria"/>
        </w:rPr>
      </w:pPr>
      <w:r w:rsidRPr="00716D9E">
        <w:rPr>
          <w:rFonts w:ascii="Cambria" w:hAnsi="Cambria" w:cs="Tahoma"/>
          <w:sz w:val="16"/>
          <w:szCs w:val="16"/>
        </w:rPr>
        <w:t>nr ZP/AO/</w:t>
      </w:r>
      <w:r w:rsidR="008B43A2">
        <w:rPr>
          <w:rFonts w:ascii="Cambria" w:hAnsi="Cambria" w:cs="Tahoma"/>
          <w:sz w:val="16"/>
          <w:szCs w:val="16"/>
        </w:rPr>
        <w:t>16</w:t>
      </w:r>
      <w:bookmarkStart w:id="0" w:name="_GoBack"/>
      <w:bookmarkEnd w:id="0"/>
      <w:r w:rsidRPr="00716D9E">
        <w:rPr>
          <w:rFonts w:ascii="Cambria" w:hAnsi="Cambria" w:cs="Tahoma"/>
          <w:sz w:val="16"/>
          <w:szCs w:val="16"/>
        </w:rPr>
        <w:t>/2015</w:t>
      </w:r>
    </w:p>
    <w:p w:rsidR="00016A96" w:rsidRDefault="00016A96" w:rsidP="00016A96">
      <w:pPr>
        <w:spacing w:line="360" w:lineRule="auto"/>
        <w:jc w:val="right"/>
        <w:rPr>
          <w:rFonts w:ascii="Cambria" w:hAnsi="Cambria"/>
          <w:b/>
        </w:rPr>
      </w:pPr>
    </w:p>
    <w:p w:rsidR="00016A96" w:rsidRDefault="00016A96" w:rsidP="005D244F">
      <w:pPr>
        <w:spacing w:line="360" w:lineRule="auto"/>
        <w:rPr>
          <w:rFonts w:ascii="Cambria" w:hAnsi="Cambria"/>
          <w:b/>
        </w:rPr>
      </w:pPr>
    </w:p>
    <w:p w:rsidR="00CB2BAD" w:rsidRPr="00CB2BAD" w:rsidRDefault="00CB2BAD" w:rsidP="005D244F">
      <w:pPr>
        <w:spacing w:line="360" w:lineRule="auto"/>
        <w:rPr>
          <w:rFonts w:ascii="Cambria" w:hAnsi="Cambria"/>
          <w:b/>
        </w:rPr>
      </w:pPr>
      <w:r w:rsidRPr="00CB2BAD">
        <w:rPr>
          <w:rFonts w:ascii="Cambria" w:hAnsi="Cambria"/>
          <w:b/>
        </w:rPr>
        <w:t>Szczegółowy opis przedmiotu zamówienia</w:t>
      </w:r>
    </w:p>
    <w:p w:rsidR="005D244F" w:rsidRPr="005D244F" w:rsidRDefault="008B43A2" w:rsidP="005D244F">
      <w:pPr>
        <w:pStyle w:val="Akapitzlist"/>
        <w:numPr>
          <w:ilvl w:val="0"/>
          <w:numId w:val="8"/>
        </w:numPr>
        <w:spacing w:line="360" w:lineRule="auto"/>
        <w:ind w:left="709" w:hanging="349"/>
        <w:jc w:val="both"/>
        <w:rPr>
          <w:rFonts w:ascii="Cambria" w:hAnsi="Cambria"/>
          <w:b/>
        </w:rPr>
      </w:pPr>
      <w:r>
        <w:rPr>
          <w:rFonts w:ascii="Cambria" w:hAnsi="Cambria"/>
          <w:noProof/>
          <w:lang w:eastAsia="pl-PL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393.55pt;margin-top:5.4pt;width:84pt;height:139.65pt;z-index:251658240;mso-position-horizontal-relative:text;mso-position-vertical-relative:text">
            <v:imagedata r:id="rId7" o:title=""/>
          </v:shape>
          <o:OLEObject Type="Embed" ProgID="PBrush" ShapeID="_x0000_s1028" DrawAspect="Content" ObjectID="_1508217261" r:id="rId8"/>
        </w:object>
      </w:r>
      <w:r w:rsidR="00CB2BAD" w:rsidRPr="00CB2BAD">
        <w:rPr>
          <w:rFonts w:ascii="Cambria" w:hAnsi="Cambria"/>
          <w:b/>
        </w:rPr>
        <w:t>Opis i wykaz mebli</w:t>
      </w:r>
    </w:p>
    <w:p w:rsidR="00CB2BAD" w:rsidRPr="005D244F" w:rsidRDefault="00CB2BAD" w:rsidP="005D244F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Cambria" w:hAnsi="Cambria"/>
          <w:b/>
        </w:rPr>
      </w:pPr>
      <w:r w:rsidRPr="005D244F">
        <w:rPr>
          <w:rFonts w:ascii="Cambria" w:hAnsi="Cambria"/>
          <w:b/>
        </w:rPr>
        <w:t>Szafa biurowa na segregatory:</w:t>
      </w:r>
    </w:p>
    <w:p w:rsidR="005D244F" w:rsidRDefault="00CB2BAD" w:rsidP="005D24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szafa biurowa z pięcioma lub sześcioma półkami o wysokości ok. 34 cm,</w:t>
      </w:r>
    </w:p>
    <w:p w:rsidR="005D244F" w:rsidRDefault="00522620" w:rsidP="005D24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wymiary: wysokość 185-190</w:t>
      </w:r>
      <w:r w:rsidR="00CB2BAD" w:rsidRPr="005D244F">
        <w:rPr>
          <w:rFonts w:ascii="Cambria" w:hAnsi="Cambria"/>
        </w:rPr>
        <w:t xml:space="preserve"> cm, sze</w:t>
      </w:r>
      <w:r>
        <w:rPr>
          <w:rFonts w:ascii="Cambria" w:hAnsi="Cambria"/>
        </w:rPr>
        <w:t>rokość 80-85 cm, głębokość 35</w:t>
      </w:r>
      <w:r w:rsidR="00740AF8">
        <w:rPr>
          <w:rFonts w:ascii="Cambria" w:hAnsi="Cambria"/>
        </w:rPr>
        <w:t>-42</w:t>
      </w:r>
      <w:r w:rsidR="00CB2BAD" w:rsidRPr="005D244F">
        <w:rPr>
          <w:rFonts w:ascii="Cambria" w:hAnsi="Cambria"/>
        </w:rPr>
        <w:t xml:space="preserve"> cm</w:t>
      </w:r>
      <w:r w:rsidR="005D244F">
        <w:rPr>
          <w:rFonts w:ascii="Cambria" w:hAnsi="Cambria"/>
        </w:rPr>
        <w:t>,</w:t>
      </w:r>
    </w:p>
    <w:p w:rsidR="005D244F" w:rsidRDefault="00CB2BAD" w:rsidP="005D24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wykonana z płyty MDF,</w:t>
      </w:r>
    </w:p>
    <w:p w:rsidR="005D244F" w:rsidRDefault="00CB2BAD" w:rsidP="005D24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płyta pokryta dwustronnie melaminą,</w:t>
      </w:r>
    </w:p>
    <w:p w:rsidR="005D244F" w:rsidRDefault="00CB2BAD" w:rsidP="005D24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korpus i front wykonany z płyty grubości min. 22mm,</w:t>
      </w:r>
    </w:p>
    <w:p w:rsidR="005D244F" w:rsidRDefault="00CB2BAD" w:rsidP="005D24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wieniec górny i dolny o grubości min. 22 mm,</w:t>
      </w:r>
    </w:p>
    <w:p w:rsidR="005D244F" w:rsidRDefault="00CB2BAD" w:rsidP="005D24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plecy wpuszczane w boki i wieniec. Plecy i wnętrze szafy wykonane z płyty gr. min. 18mm obustronnie laminowanej, obrzeże PCV dobrane pod kolor płyty,</w:t>
      </w:r>
    </w:p>
    <w:p w:rsidR="005D244F" w:rsidRDefault="00CB2BAD" w:rsidP="005D24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 xml:space="preserve"> drzwi nakładane, zamykane na zamek, z min. 2 kluczykami wykonanymi z metalu odpornego na wyginanie, schowanymi w brelok</w:t>
      </w:r>
    </w:p>
    <w:p w:rsidR="005D244F" w:rsidRDefault="00CB2BAD" w:rsidP="005D24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krawędzie blatów oraz drzwiczek oklejone PCV 2 mm pod kolor,</w:t>
      </w:r>
    </w:p>
    <w:p w:rsidR="005D244F" w:rsidRDefault="00CB2BAD" w:rsidP="005D24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kolor: do uzgodn</w:t>
      </w:r>
      <w:r w:rsidR="00522620">
        <w:rPr>
          <w:rFonts w:ascii="Cambria" w:hAnsi="Cambria"/>
        </w:rPr>
        <w:t>ienie z Zamawiającym</w:t>
      </w:r>
      <w:r w:rsidRPr="005D244F">
        <w:rPr>
          <w:rFonts w:ascii="Cambria" w:hAnsi="Cambria"/>
        </w:rPr>
        <w:t>,</w:t>
      </w:r>
    </w:p>
    <w:p w:rsidR="005D244F" w:rsidRPr="0026323C" w:rsidRDefault="00CB2BAD" w:rsidP="005D24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  <w:b/>
        </w:rPr>
      </w:pPr>
      <w:r w:rsidRPr="0026323C">
        <w:rPr>
          <w:rFonts w:ascii="Cambria" w:hAnsi="Cambria"/>
          <w:b/>
        </w:rPr>
        <w:t>liczba sztuk – 3,</w:t>
      </w:r>
    </w:p>
    <w:p w:rsidR="00CB2BAD" w:rsidRDefault="00522620" w:rsidP="005D244F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p</w:t>
      </w:r>
      <w:r w:rsidR="00CB2BAD" w:rsidRPr="005D244F">
        <w:rPr>
          <w:rFonts w:ascii="Cambria" w:hAnsi="Cambria"/>
        </w:rPr>
        <w:t xml:space="preserve">rzykładową rycinę </w:t>
      </w:r>
      <w:r>
        <w:rPr>
          <w:rFonts w:ascii="Cambria" w:hAnsi="Cambria"/>
        </w:rPr>
        <w:t xml:space="preserve">szafy </w:t>
      </w:r>
      <w:r w:rsidR="00CB2BAD" w:rsidRPr="005D244F">
        <w:rPr>
          <w:rFonts w:ascii="Cambria" w:hAnsi="Cambria"/>
        </w:rPr>
        <w:t>zamieszczono obok.</w:t>
      </w:r>
    </w:p>
    <w:p w:rsidR="005D244F" w:rsidRPr="005D244F" w:rsidRDefault="005D244F" w:rsidP="005D244F">
      <w:pPr>
        <w:pStyle w:val="Akapitzlist"/>
        <w:spacing w:line="360" w:lineRule="auto"/>
        <w:jc w:val="both"/>
        <w:rPr>
          <w:rFonts w:ascii="Cambria" w:hAnsi="Cambria"/>
        </w:rPr>
      </w:pPr>
    </w:p>
    <w:p w:rsidR="00CB2BAD" w:rsidRPr="005D244F" w:rsidRDefault="00CB2BAD" w:rsidP="005D244F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Cambria" w:hAnsi="Cambria"/>
          <w:b/>
        </w:rPr>
      </w:pPr>
      <w:r w:rsidRPr="005D244F">
        <w:rPr>
          <w:rFonts w:ascii="Cambria" w:hAnsi="Cambria"/>
          <w:b/>
        </w:rPr>
        <w:t>Kontener trzyszufladowy mobilny:</w:t>
      </w:r>
    </w:p>
    <w:p w:rsidR="005D244F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wymiary: wysokość 60-62 cm, szerokość 43-45 cm, głębokość 50-55 cm,</w:t>
      </w:r>
    </w:p>
    <w:p w:rsidR="005D244F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 xml:space="preserve">wykonany z płyty MDF, </w:t>
      </w:r>
    </w:p>
    <w:p w:rsidR="005D244F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płyta pokryta dwustronnie melaminą,</w:t>
      </w:r>
    </w:p>
    <w:p w:rsidR="005D244F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korpus i front wykonany z płyty o grubości 18-25 mm,</w:t>
      </w:r>
    </w:p>
    <w:p w:rsidR="005D244F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wieniec górny i dolny wykonany z płyty o grubości 25-36 mm,</w:t>
      </w:r>
    </w:p>
    <w:p w:rsidR="005D244F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obrzeże PCV 2 mm pod kolor płyty,</w:t>
      </w:r>
    </w:p>
    <w:p w:rsidR="005D244F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szuflady płytowe na prowadnicach metalowo rolkowych,</w:t>
      </w:r>
    </w:p>
    <w:p w:rsidR="005D244F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wszystkie śruby zabezpieczone zaślepkami,</w:t>
      </w:r>
    </w:p>
    <w:p w:rsidR="005D244F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zamek centralny zamykający 3 szuflady jednocześnie, z min. 2 kluczykami wykonanymi z metalu odpornego na wyginanie, schowanymi w brelok,</w:t>
      </w:r>
    </w:p>
    <w:p w:rsidR="005D244F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uchwyty satyna stal szczotkowana,</w:t>
      </w:r>
    </w:p>
    <w:p w:rsidR="005D244F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proofErr w:type="spellStart"/>
      <w:r w:rsidRPr="005D244F">
        <w:rPr>
          <w:rFonts w:ascii="Cambria" w:hAnsi="Cambria"/>
        </w:rPr>
        <w:lastRenderedPageBreak/>
        <w:t>kontenerek</w:t>
      </w:r>
      <w:proofErr w:type="spellEnd"/>
      <w:r w:rsidRPr="005D244F">
        <w:rPr>
          <w:rFonts w:ascii="Cambria" w:hAnsi="Cambria"/>
        </w:rPr>
        <w:t xml:space="preserve"> na kółkach do powierzchni dywanowych,</w:t>
      </w:r>
    </w:p>
    <w:p w:rsidR="005D244F" w:rsidRDefault="00810F62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E621585" wp14:editId="03E06B8F">
            <wp:simplePos x="0" y="0"/>
            <wp:positionH relativeFrom="margin">
              <wp:posOffset>4953000</wp:posOffset>
            </wp:positionH>
            <wp:positionV relativeFrom="paragraph">
              <wp:posOffset>307975</wp:posOffset>
            </wp:positionV>
            <wp:extent cx="1218699" cy="1362075"/>
            <wp:effectExtent l="0" t="0" r="635" b="0"/>
            <wp:wrapSquare wrapText="bothSides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699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2BAD" w:rsidRPr="005D244F">
        <w:rPr>
          <w:rFonts w:ascii="Cambria" w:hAnsi="Cambria"/>
        </w:rPr>
        <w:t>kolor: w przypadku 3 szt. kontenerów kolor do uzgodnienia z Zamawiającym, natomiast 2 szt. ko</w:t>
      </w:r>
      <w:r w:rsidR="00522620">
        <w:rPr>
          <w:rFonts w:ascii="Cambria" w:hAnsi="Cambria"/>
        </w:rPr>
        <w:t>ntenerów w kolorze calvados</w:t>
      </w:r>
      <w:r w:rsidR="00CB2BAD" w:rsidRPr="005D244F">
        <w:rPr>
          <w:rFonts w:ascii="Cambria" w:hAnsi="Cambria"/>
        </w:rPr>
        <w:t>,</w:t>
      </w:r>
    </w:p>
    <w:p w:rsidR="005D244F" w:rsidRPr="0026323C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  <w:b/>
        </w:rPr>
      </w:pPr>
      <w:r w:rsidRPr="0026323C">
        <w:rPr>
          <w:rFonts w:ascii="Cambria" w:hAnsi="Cambria"/>
          <w:b/>
        </w:rPr>
        <w:t>liczba sztuk – 5,</w:t>
      </w:r>
      <w:r w:rsidR="00810F62" w:rsidRPr="0026323C">
        <w:rPr>
          <w:rFonts w:ascii="Cambria" w:hAnsi="Cambria"/>
          <w:b/>
          <w:noProof/>
          <w:lang w:eastAsia="pl-PL"/>
        </w:rPr>
        <w:t xml:space="preserve"> </w:t>
      </w:r>
    </w:p>
    <w:p w:rsidR="005D244F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Kontenery maja posiadać atesty i certyfikaty na materiały użyte do produkcji mebli (atesty miedzy innymi na</w:t>
      </w:r>
      <w:r w:rsidR="005D244F">
        <w:rPr>
          <w:rFonts w:ascii="Cambria" w:hAnsi="Cambria"/>
        </w:rPr>
        <w:t xml:space="preserve"> płyty meblowe, kleje, obrzeża),</w:t>
      </w:r>
    </w:p>
    <w:p w:rsidR="00CB2BAD" w:rsidRDefault="00CB2BAD" w:rsidP="005D244F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</w:rPr>
        <w:t>Przykładową rycinę kontenera trzyszufladowego zamieszczono obok.</w:t>
      </w:r>
    </w:p>
    <w:p w:rsidR="005D244F" w:rsidRPr="005D244F" w:rsidRDefault="005D244F" w:rsidP="005D244F">
      <w:pPr>
        <w:pStyle w:val="Akapitzlist"/>
        <w:spacing w:line="360" w:lineRule="auto"/>
        <w:jc w:val="both"/>
        <w:rPr>
          <w:rFonts w:ascii="Cambria" w:hAnsi="Cambria"/>
        </w:rPr>
      </w:pPr>
    </w:p>
    <w:p w:rsidR="00C33430" w:rsidRPr="00C313A4" w:rsidRDefault="00CB2BAD" w:rsidP="00C313A4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Cambria" w:hAnsi="Cambria"/>
        </w:rPr>
      </w:pPr>
      <w:r w:rsidRPr="005D244F">
        <w:rPr>
          <w:rFonts w:ascii="Cambria" w:hAnsi="Cambria"/>
          <w:b/>
        </w:rPr>
        <w:t>Wieszak wolnostojący</w:t>
      </w:r>
      <w:r w:rsidRPr="005D244F">
        <w:rPr>
          <w:rFonts w:ascii="Cambria" w:hAnsi="Cambria"/>
        </w:rPr>
        <w:t xml:space="preserve"> metalowy na odzież wierzchnią i parasole na stabilnej podstawie, kolor aluminium lub chrom, wysokość 180-190 cm. </w:t>
      </w:r>
      <w:r w:rsidRPr="0026323C">
        <w:rPr>
          <w:rFonts w:ascii="Cambria" w:hAnsi="Cambria"/>
          <w:b/>
        </w:rPr>
        <w:t>Liczba sztuk – 5.</w:t>
      </w:r>
    </w:p>
    <w:sectPr w:rsidR="00C33430" w:rsidRPr="00C313A4" w:rsidSect="00D86469">
      <w:headerReference w:type="default" r:id="rId10"/>
      <w:footerReference w:type="default" r:id="rId1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3AD3" w:rsidRDefault="00CD3AD3" w:rsidP="00CD3AD3">
      <w:pPr>
        <w:spacing w:after="0" w:line="240" w:lineRule="auto"/>
      </w:pPr>
      <w:r>
        <w:separator/>
      </w:r>
    </w:p>
  </w:endnote>
  <w:endnote w:type="continuationSeparator" w:id="0">
    <w:p w:rsidR="00CD3AD3" w:rsidRDefault="00CD3AD3" w:rsidP="00CD3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7589633"/>
      <w:docPartObj>
        <w:docPartGallery w:val="Page Numbers (Bottom of Page)"/>
        <w:docPartUnique/>
      </w:docPartObj>
    </w:sdtPr>
    <w:sdtEndPr>
      <w:rPr>
        <w:rFonts w:ascii="Cambria" w:hAnsi="Cambria"/>
        <w:sz w:val="20"/>
        <w:szCs w:val="20"/>
      </w:rPr>
    </w:sdtEndPr>
    <w:sdtContent>
      <w:sdt>
        <w:sdtPr>
          <w:rPr>
            <w:rFonts w:ascii="Cambria" w:hAnsi="Cambria"/>
          </w:rPr>
          <w:id w:val="-2069870167"/>
          <w:docPartObj>
            <w:docPartGallery w:val="Page Numbers (Top of Page)"/>
            <w:docPartUnique/>
          </w:docPartObj>
        </w:sdtPr>
        <w:sdtEndPr>
          <w:rPr>
            <w:sz w:val="20"/>
            <w:szCs w:val="20"/>
          </w:rPr>
        </w:sdtEndPr>
        <w:sdtContent>
          <w:p w:rsidR="00CD3AD3" w:rsidRPr="00612CD6" w:rsidRDefault="00CD3AD3">
            <w:pPr>
              <w:pStyle w:val="Stopka"/>
              <w:jc w:val="right"/>
              <w:rPr>
                <w:rFonts w:ascii="Cambria" w:hAnsi="Cambria"/>
                <w:sz w:val="20"/>
                <w:szCs w:val="20"/>
              </w:rPr>
            </w:pPr>
            <w:r w:rsidRPr="00612CD6">
              <w:rPr>
                <w:rFonts w:ascii="Cambria" w:hAnsi="Cambria"/>
                <w:sz w:val="20"/>
                <w:szCs w:val="20"/>
              </w:rPr>
              <w:t xml:space="preserve">Strona </w:t>
            </w:r>
            <w:r w:rsidRPr="00612CD6">
              <w:rPr>
                <w:rFonts w:ascii="Cambria" w:hAnsi="Cambria"/>
                <w:bCs/>
                <w:sz w:val="20"/>
                <w:szCs w:val="20"/>
              </w:rPr>
              <w:fldChar w:fldCharType="begin"/>
            </w:r>
            <w:r w:rsidRPr="00612CD6">
              <w:rPr>
                <w:rFonts w:ascii="Cambria" w:hAnsi="Cambria"/>
                <w:bCs/>
                <w:sz w:val="20"/>
                <w:szCs w:val="20"/>
              </w:rPr>
              <w:instrText>PAGE</w:instrText>
            </w:r>
            <w:r w:rsidRPr="00612CD6">
              <w:rPr>
                <w:rFonts w:ascii="Cambria" w:hAnsi="Cambria"/>
                <w:bCs/>
                <w:sz w:val="20"/>
                <w:szCs w:val="20"/>
              </w:rPr>
              <w:fldChar w:fldCharType="separate"/>
            </w:r>
            <w:r w:rsidR="008B43A2">
              <w:rPr>
                <w:rFonts w:ascii="Cambria" w:hAnsi="Cambria"/>
                <w:bCs/>
                <w:noProof/>
                <w:sz w:val="20"/>
                <w:szCs w:val="20"/>
              </w:rPr>
              <w:t>2</w:t>
            </w:r>
            <w:r w:rsidRPr="00612CD6">
              <w:rPr>
                <w:rFonts w:ascii="Cambria" w:hAnsi="Cambria"/>
                <w:bCs/>
                <w:sz w:val="20"/>
                <w:szCs w:val="20"/>
              </w:rPr>
              <w:fldChar w:fldCharType="end"/>
            </w:r>
            <w:r w:rsidRPr="00612CD6">
              <w:rPr>
                <w:rFonts w:ascii="Cambria" w:hAnsi="Cambria"/>
                <w:sz w:val="20"/>
                <w:szCs w:val="20"/>
              </w:rPr>
              <w:t xml:space="preserve"> z </w:t>
            </w:r>
            <w:r w:rsidRPr="00612CD6">
              <w:rPr>
                <w:rFonts w:ascii="Cambria" w:hAnsi="Cambria"/>
                <w:bCs/>
                <w:sz w:val="20"/>
                <w:szCs w:val="20"/>
              </w:rPr>
              <w:fldChar w:fldCharType="begin"/>
            </w:r>
            <w:r w:rsidRPr="00612CD6">
              <w:rPr>
                <w:rFonts w:ascii="Cambria" w:hAnsi="Cambria"/>
                <w:bCs/>
                <w:sz w:val="20"/>
                <w:szCs w:val="20"/>
              </w:rPr>
              <w:instrText>NUMPAGES</w:instrText>
            </w:r>
            <w:r w:rsidRPr="00612CD6">
              <w:rPr>
                <w:rFonts w:ascii="Cambria" w:hAnsi="Cambria"/>
                <w:bCs/>
                <w:sz w:val="20"/>
                <w:szCs w:val="20"/>
              </w:rPr>
              <w:fldChar w:fldCharType="separate"/>
            </w:r>
            <w:r w:rsidR="008B43A2">
              <w:rPr>
                <w:rFonts w:ascii="Cambria" w:hAnsi="Cambria"/>
                <w:bCs/>
                <w:noProof/>
                <w:sz w:val="20"/>
                <w:szCs w:val="20"/>
              </w:rPr>
              <w:t>2</w:t>
            </w:r>
            <w:r w:rsidRPr="00612CD6">
              <w:rPr>
                <w:rFonts w:ascii="Cambria" w:hAnsi="Cambria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D3AD3" w:rsidRDefault="00CD3AD3">
    <w:pPr>
      <w:pStyle w:val="Stopka"/>
    </w:pPr>
  </w:p>
  <w:p w:rsidR="00CD3AD3" w:rsidRDefault="00CD3AD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3AD3" w:rsidRDefault="00CD3AD3" w:rsidP="00CD3AD3">
      <w:pPr>
        <w:spacing w:after="0" w:line="240" w:lineRule="auto"/>
      </w:pPr>
      <w:r>
        <w:separator/>
      </w:r>
    </w:p>
  </w:footnote>
  <w:footnote w:type="continuationSeparator" w:id="0">
    <w:p w:rsidR="00CD3AD3" w:rsidRDefault="00CD3AD3" w:rsidP="00CD3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2CD6" w:rsidRPr="00612CD6" w:rsidRDefault="00016A96" w:rsidP="00016A96">
    <w:pPr>
      <w:pStyle w:val="Nagwek"/>
      <w:jc w:val="center"/>
      <w:rPr>
        <w:rFonts w:ascii="Cambria" w:hAnsi="Cambria"/>
        <w:sz w:val="20"/>
        <w:szCs w:val="20"/>
      </w:rPr>
    </w:pPr>
    <w:r>
      <w:rPr>
        <w:rFonts w:ascii="Cambria" w:hAnsi="Cambria"/>
        <w:noProof/>
        <w:sz w:val="20"/>
        <w:szCs w:val="20"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-647700</wp:posOffset>
          </wp:positionH>
          <wp:positionV relativeFrom="paragraph">
            <wp:posOffset>-407670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16A96" w:rsidRDefault="00016A9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200C8"/>
    <w:multiLevelType w:val="hybridMultilevel"/>
    <w:tmpl w:val="96502244"/>
    <w:lvl w:ilvl="0" w:tplc="01DE0AC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45309"/>
    <w:multiLevelType w:val="hybridMultilevel"/>
    <w:tmpl w:val="B0E4B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B4AF6"/>
    <w:multiLevelType w:val="hybridMultilevel"/>
    <w:tmpl w:val="0F70918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2A5807"/>
    <w:multiLevelType w:val="hybridMultilevel"/>
    <w:tmpl w:val="83642D2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23471116"/>
    <w:multiLevelType w:val="hybridMultilevel"/>
    <w:tmpl w:val="4E962EEE"/>
    <w:lvl w:ilvl="0" w:tplc="B44421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0E07D6"/>
    <w:multiLevelType w:val="hybridMultilevel"/>
    <w:tmpl w:val="89EA66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D31102"/>
    <w:multiLevelType w:val="hybridMultilevel"/>
    <w:tmpl w:val="648CC3F2"/>
    <w:lvl w:ilvl="0" w:tplc="E76241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004B7C"/>
    <w:multiLevelType w:val="hybridMultilevel"/>
    <w:tmpl w:val="0CFED7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5E1B22"/>
    <w:multiLevelType w:val="hybridMultilevel"/>
    <w:tmpl w:val="ED462050"/>
    <w:lvl w:ilvl="0" w:tplc="9B22E8B0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657E03"/>
    <w:multiLevelType w:val="hybridMultilevel"/>
    <w:tmpl w:val="F49224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BA1AC6"/>
    <w:multiLevelType w:val="hybridMultilevel"/>
    <w:tmpl w:val="B31A68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4A58A7"/>
    <w:multiLevelType w:val="hybridMultilevel"/>
    <w:tmpl w:val="705874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10"/>
  </w:num>
  <w:num w:numId="5">
    <w:abstractNumId w:val="3"/>
  </w:num>
  <w:num w:numId="6">
    <w:abstractNumId w:val="1"/>
  </w:num>
  <w:num w:numId="7">
    <w:abstractNumId w:val="7"/>
  </w:num>
  <w:num w:numId="8">
    <w:abstractNumId w:val="6"/>
  </w:num>
  <w:num w:numId="9">
    <w:abstractNumId w:val="0"/>
  </w:num>
  <w:num w:numId="10">
    <w:abstractNumId w:val="5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EA7"/>
    <w:rsid w:val="00016A96"/>
    <w:rsid w:val="000A3060"/>
    <w:rsid w:val="001E00CE"/>
    <w:rsid w:val="0026323C"/>
    <w:rsid w:val="00292D40"/>
    <w:rsid w:val="00522620"/>
    <w:rsid w:val="005D244F"/>
    <w:rsid w:val="005E659F"/>
    <w:rsid w:val="00612CD6"/>
    <w:rsid w:val="00635D10"/>
    <w:rsid w:val="0067304A"/>
    <w:rsid w:val="006D1470"/>
    <w:rsid w:val="00740AF8"/>
    <w:rsid w:val="00810F62"/>
    <w:rsid w:val="00815711"/>
    <w:rsid w:val="00832A52"/>
    <w:rsid w:val="008B43A2"/>
    <w:rsid w:val="00994EA7"/>
    <w:rsid w:val="009F38DC"/>
    <w:rsid w:val="00B05BB2"/>
    <w:rsid w:val="00BF64BA"/>
    <w:rsid w:val="00C313A4"/>
    <w:rsid w:val="00C33430"/>
    <w:rsid w:val="00CB2BAD"/>
    <w:rsid w:val="00CD3AD3"/>
    <w:rsid w:val="00D8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C308FE87-A75E-471B-8B6A-F032F0985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A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3AD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D3A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3AD3"/>
  </w:style>
  <w:style w:type="paragraph" w:styleId="Stopka">
    <w:name w:val="footer"/>
    <w:basedOn w:val="Normalny"/>
    <w:link w:val="StopkaZnak"/>
    <w:uiPriority w:val="99"/>
    <w:unhideWhenUsed/>
    <w:rsid w:val="00CD3A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3AD3"/>
  </w:style>
  <w:style w:type="paragraph" w:styleId="Tekstdymka">
    <w:name w:val="Balloon Text"/>
    <w:basedOn w:val="Normalny"/>
    <w:link w:val="TekstdymkaZnak"/>
    <w:uiPriority w:val="99"/>
    <w:semiHidden/>
    <w:unhideWhenUsed/>
    <w:rsid w:val="00292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2D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2</Pages>
  <Words>285</Words>
  <Characters>1712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anna.krzeszowska</dc:creator>
  <cp:keywords/>
  <dc:description/>
  <cp:lastModifiedBy>Joanna Koszyk</cp:lastModifiedBy>
  <cp:revision>18</cp:revision>
  <cp:lastPrinted>2015-08-26T11:37:00Z</cp:lastPrinted>
  <dcterms:created xsi:type="dcterms:W3CDTF">2015-08-21T08:26:00Z</dcterms:created>
  <dcterms:modified xsi:type="dcterms:W3CDTF">2015-11-05T07:28:00Z</dcterms:modified>
</cp:coreProperties>
</file>