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5B693CFF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BE0FBC">
        <w:rPr>
          <w:rFonts w:asciiTheme="minorHAnsi" w:eastAsiaTheme="minorHAnsi" w:hAnsiTheme="minorHAnsi" w:cstheme="minorHAnsi"/>
          <w:sz w:val="20"/>
          <w:szCs w:val="20"/>
        </w:rPr>
        <w:t>14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08942242" w:rsidR="008C742B" w:rsidRPr="00BE0FBC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zapytanie ofertowe nr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ZP/AO/</w:t>
            </w:r>
            <w:r w:rsidR="00BE0FBC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14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/2022</w:t>
            </w:r>
            <w:r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/ z dnia </w:t>
            </w:r>
            <w:r w:rsidR="00BE0FBC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20.07</w:t>
            </w:r>
            <w:r w:rsid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.2022 r.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8C742B" w:rsidRPr="00BE0FBC">
              <w:rPr>
                <w:rFonts w:ascii="Calibri Light" w:eastAsiaTheme="minorHAnsi" w:hAnsi="Calibri Light" w:cstheme="minorHAnsi"/>
                <w:sz w:val="20"/>
                <w:szCs w:val="20"/>
              </w:rPr>
              <w:t>na</w:t>
            </w:r>
            <w:r w:rsidR="0078324E" w:rsidRPr="00BE0FBC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opracowanie przez Wykonawcę </w:t>
            </w:r>
            <w:r w:rsidR="00BE0FBC" w:rsidRPr="00BE0FBC">
              <w:rPr>
                <w:rFonts w:ascii="Calibri Light" w:hAnsi="Calibri Light" w:cs="Arial"/>
                <w:bCs/>
                <w:sz w:val="20"/>
                <w:szCs w:val="20"/>
              </w:rPr>
              <w:t xml:space="preserve">Prognozy oddziaływania na środowisko projektu 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dokumentu o nazwie </w:t>
            </w:r>
            <w:r w:rsidR="00BE0FBC" w:rsidRPr="00BE0FBC">
              <w:rPr>
                <w:rFonts w:ascii="Calibri Light" w:hAnsi="Calibri Light"/>
                <w:i/>
                <w:sz w:val="20"/>
                <w:szCs w:val="20"/>
              </w:rPr>
              <w:t>Strategia rozwoju Aglomeracji Opolskiej</w:t>
            </w:r>
            <w:r w:rsidR="00BE0FBC" w:rsidRPr="00BE0FBC">
              <w:rPr>
                <w:rFonts w:ascii="Calibri Light" w:hAnsi="Calibri Light"/>
                <w:sz w:val="20"/>
                <w:szCs w:val="20"/>
              </w:rPr>
              <w:t xml:space="preserve"> do 2030 r.</w:t>
            </w:r>
            <w:r w:rsidR="00BE0FBC" w:rsidRPr="00BE0FBC">
              <w:rPr>
                <w:rFonts w:ascii="Calibri Light" w:hAnsi="Calibri Light" w:cs="Arial"/>
                <w:bCs/>
                <w:sz w:val="20"/>
                <w:szCs w:val="20"/>
              </w:rPr>
              <w:t xml:space="preserve"> oraz przeprowadzenie strategicznej oceny oddziaływania na środowisko tego dokumentu</w:t>
            </w:r>
            <w:r w:rsidR="00BE0FBC">
              <w:rPr>
                <w:rFonts w:ascii="Calibri Light" w:hAnsi="Calibri Light" w:cs="Arial"/>
                <w:bCs/>
                <w:sz w:val="20"/>
                <w:szCs w:val="20"/>
              </w:rPr>
              <w:t>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</w:t>
            </w:r>
            <w:bookmarkStart w:id="0" w:name="_GoBack"/>
            <w:bookmarkEnd w:id="0"/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0FBC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7B8C81BD" w:rsidR="00F35152" w:rsidRDefault="00F35152" w:rsidP="00F5362B">
    <w:pPr>
      <w:pStyle w:val="Nagwek"/>
    </w:pPr>
    <w:r>
      <w:tab/>
    </w:r>
    <w:r w:rsidR="00BE0FBC" w:rsidRPr="00FA205E">
      <w:rPr>
        <w:noProof/>
        <w:lang w:eastAsia="pl-PL"/>
      </w:rPr>
      <w:drawing>
        <wp:inline distT="0" distB="0" distL="0" distR="0" wp14:anchorId="585A39E7" wp14:editId="28D458C6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0FB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2FCDD-8FCA-466C-810F-3B3D3B737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2022-07-20T07:41:00Z</dcterms:created>
  <dcterms:modified xsi:type="dcterms:W3CDTF">2022-07-20T07:41:00Z</dcterms:modified>
</cp:coreProperties>
</file>