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699E04" w14:textId="27D529A5" w:rsidR="003574F3" w:rsidRPr="005A099F" w:rsidRDefault="003574F3" w:rsidP="005B3B6B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  <w:r w:rsidR="00E433F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br/>
      </w:r>
      <w:r w:rsidR="00D142C8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ZP/AO/18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924"/>
        <w:gridCol w:w="4138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0D5CD143" w:rsidR="00E433F4" w:rsidRPr="00302C3D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BD49C1" w:rsidRPr="00D142C8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zamowienia</w:t>
            </w:r>
            <w:r w:rsidRPr="00D142C8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@ao.opole.pl 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>Tel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 (do kontaktu w ramach zapytania)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: 77 44 61 406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E433F4">
        <w:tc>
          <w:tcPr>
            <w:tcW w:w="4924" w:type="dxa"/>
          </w:tcPr>
          <w:p w14:paraId="6A5DC26B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138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E433F4">
        <w:tc>
          <w:tcPr>
            <w:tcW w:w="4924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138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E433F4">
        <w:tc>
          <w:tcPr>
            <w:tcW w:w="4924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138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E433F4">
        <w:tc>
          <w:tcPr>
            <w:tcW w:w="4924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138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E433F4">
        <w:trPr>
          <w:trHeight w:val="306"/>
        </w:trPr>
        <w:tc>
          <w:tcPr>
            <w:tcW w:w="4924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138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7EB68F1" w14:textId="77777777" w:rsidR="005B3B6B" w:rsidRDefault="005B3B6B" w:rsidP="005B3B6B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4D25E3A8" w14:textId="2FEE5F0B" w:rsidR="005B3B6B" w:rsidRDefault="005B3B6B" w:rsidP="00D142C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76" w:firstLine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przeprowadzenie cyklu spotkań (8 dla właścicieli i zarządców nieruchomości z terenu AO i 8 dla przedsiębiorców z teren u AO) z zakresu gospodarki odpadami na terenie Aglomeracji Opolskiej. </w:t>
            </w:r>
          </w:p>
          <w:p w14:paraId="0706BC90" w14:textId="45D5E6E6" w:rsidR="00E433F4" w:rsidRPr="007E3A66" w:rsidRDefault="005B3B6B" w:rsidP="00D142C8">
            <w:pPr>
              <w:spacing w:line="360" w:lineRule="auto"/>
              <w:ind w:left="176"/>
              <w:rPr>
                <w:rFonts w:asciiTheme="majorHAnsi" w:hAnsiTheme="majorHAnsi" w:cstheme="majorHAnsi"/>
                <w:sz w:val="20"/>
                <w:szCs w:val="20"/>
              </w:rPr>
            </w:pPr>
            <w:r w:rsidRPr="007E3A66">
              <w:rPr>
                <w:rFonts w:ascii="Calibri Light" w:hAnsi="Calibri Light" w:cstheme="majorHAnsi"/>
                <w:sz w:val="20"/>
                <w:szCs w:val="20"/>
              </w:rPr>
              <w:t>Podana cena stanowi cenę ryczałtową, która obejmować będzie wszystkie koszty związane z prowadzeniem spotka</w:t>
            </w:r>
            <w:r w:rsidR="00926362">
              <w:rPr>
                <w:rFonts w:ascii="Calibri Light" w:hAnsi="Calibri Light" w:cstheme="majorHAnsi"/>
                <w:sz w:val="20"/>
                <w:szCs w:val="20"/>
              </w:rPr>
              <w:t>ń</w:t>
            </w:r>
            <w:r w:rsidRPr="007E3A66">
              <w:rPr>
                <w:rFonts w:ascii="Calibri Light" w:hAnsi="Calibri Light" w:cstheme="majorHAnsi"/>
                <w:sz w:val="20"/>
                <w:szCs w:val="20"/>
              </w:rPr>
              <w:t xml:space="preserve"> zgodnie z zapytaniem ofertowym nr ZP/AO/</w:t>
            </w:r>
            <w:r w:rsidR="00D142C8">
              <w:rPr>
                <w:rFonts w:ascii="Calibri Light" w:hAnsi="Calibri Light" w:cstheme="majorHAnsi"/>
                <w:sz w:val="20"/>
                <w:szCs w:val="20"/>
              </w:rPr>
              <w:t>18</w:t>
            </w:r>
            <w:r w:rsidRPr="007E3A66">
              <w:rPr>
                <w:rFonts w:ascii="Calibri Light" w:hAnsi="Calibri Light" w:cstheme="majorHAnsi"/>
                <w:sz w:val="20"/>
                <w:szCs w:val="20"/>
              </w:rPr>
              <w:t>/2019.</w:t>
            </w:r>
            <w:r w:rsidRPr="007E3A66">
              <w:rPr>
                <w:rFonts w:ascii="Calibri Light" w:hAnsi="Calibri Light" w:cstheme="majorHAnsi"/>
                <w:sz w:val="20"/>
                <w:szCs w:val="20"/>
              </w:rPr>
              <w:br/>
            </w:r>
            <w:r w:rsidRPr="007E3A66">
              <w:rPr>
                <w:rFonts w:asciiTheme="majorHAnsi" w:hAnsiTheme="majorHAnsi" w:cstheme="majorHAnsi"/>
                <w:b/>
                <w:sz w:val="20"/>
                <w:szCs w:val="20"/>
              </w:rPr>
              <w:t>Cena:</w:t>
            </w:r>
          </w:p>
        </w:tc>
      </w:tr>
      <w:tr w:rsidR="00E433F4" w:rsidRPr="005A099F" w14:paraId="76C25987" w14:textId="77777777" w:rsidTr="00E433F4">
        <w:tc>
          <w:tcPr>
            <w:tcW w:w="4924" w:type="dxa"/>
          </w:tcPr>
          <w:p w14:paraId="509FE2A3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138" w:type="dxa"/>
          </w:tcPr>
          <w:p w14:paraId="20C6694C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E433F4" w:rsidRPr="005A099F" w14:paraId="05359797" w14:textId="77777777" w:rsidTr="00E433F4">
        <w:tc>
          <w:tcPr>
            <w:tcW w:w="4924" w:type="dxa"/>
          </w:tcPr>
          <w:p w14:paraId="18F196D7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138" w:type="dxa"/>
          </w:tcPr>
          <w:p w14:paraId="07348742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E433F4" w:rsidRPr="005A099F" w14:paraId="4E869A77" w14:textId="77777777" w:rsidTr="00E433F4">
        <w:tc>
          <w:tcPr>
            <w:tcW w:w="4924" w:type="dxa"/>
          </w:tcPr>
          <w:p w14:paraId="74054090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138" w:type="dxa"/>
          </w:tcPr>
          <w:p w14:paraId="088AC3CF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1914F2D" w14:textId="77777777" w:rsidTr="00E433F4">
        <w:tc>
          <w:tcPr>
            <w:tcW w:w="4924" w:type="dxa"/>
          </w:tcPr>
          <w:p w14:paraId="1CE09EE6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138" w:type="dxa"/>
          </w:tcPr>
          <w:p w14:paraId="703CA4F5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840B661" w14:textId="77777777" w:rsidTr="00E433F4">
        <w:tc>
          <w:tcPr>
            <w:tcW w:w="4924" w:type="dxa"/>
          </w:tcPr>
          <w:p w14:paraId="1E975B1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138" w:type="dxa"/>
          </w:tcPr>
          <w:p w14:paraId="2F8DA6B2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433F4" w:rsidRPr="005A099F" w14:paraId="7D8E1BC7" w14:textId="77777777" w:rsidTr="00E433F4">
        <w:trPr>
          <w:trHeight w:val="2201"/>
        </w:trPr>
        <w:tc>
          <w:tcPr>
            <w:tcW w:w="9062" w:type="dxa"/>
            <w:gridSpan w:val="2"/>
          </w:tcPr>
          <w:p w14:paraId="15A19E87" w14:textId="77777777" w:rsidR="00E433F4" w:rsidRPr="005A099F" w:rsidRDefault="00E433F4" w:rsidP="00E433F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Oświadczeni</w:t>
            </w:r>
            <w:r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a</w:t>
            </w: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: </w:t>
            </w:r>
          </w:p>
          <w:p w14:paraId="744B5B1C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A099F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633ECDD3" w14:textId="77777777" w:rsidR="007D19B1" w:rsidRPr="005A099F" w:rsidRDefault="007D19B1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797CD4B5" w14:textId="77777777" w:rsidR="00134C37" w:rsidRDefault="00134C37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3A07DBDF" w14:textId="77777777" w:rsidR="00D142C8" w:rsidRDefault="00D142C8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bookmarkStart w:id="0" w:name="_GoBack"/>
      <w:bookmarkEnd w:id="0"/>
    </w:p>
    <w:p w14:paraId="26B3D11F" w14:textId="4531EE87" w:rsidR="00A95EA5" w:rsidRPr="005B3B6B" w:rsidRDefault="007D19B1" w:rsidP="005B3B6B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  <w:r w:rsidR="005B3B6B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A95EA5" w:rsidRPr="005B3B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B5650E" w14:textId="77777777" w:rsidR="00E743CD" w:rsidRDefault="00E743CD" w:rsidP="003574F3">
      <w:r>
        <w:separator/>
      </w:r>
    </w:p>
  </w:endnote>
  <w:endnote w:type="continuationSeparator" w:id="0">
    <w:p w14:paraId="03A219A6" w14:textId="77777777" w:rsidR="00E743CD" w:rsidRDefault="00E743CD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AEFCF7" w14:textId="77777777" w:rsidR="006B24FF" w:rsidRDefault="006B24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77456" w14:textId="77777777" w:rsidR="006B24FF" w:rsidRDefault="006B24F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6E136D" w14:textId="77777777" w:rsidR="006B24FF" w:rsidRDefault="006B24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78E4D7" w14:textId="77777777" w:rsidR="00E743CD" w:rsidRDefault="00E743CD" w:rsidP="003574F3">
      <w:r>
        <w:separator/>
      </w:r>
    </w:p>
  </w:footnote>
  <w:footnote w:type="continuationSeparator" w:id="0">
    <w:p w14:paraId="6F688C21" w14:textId="77777777" w:rsidR="00E743CD" w:rsidRDefault="00E743CD" w:rsidP="003574F3">
      <w:r>
        <w:continuationSeparator/>
      </w:r>
    </w:p>
  </w:footnote>
  <w:footnote w:id="1">
    <w:p w14:paraId="4FCCAE88" w14:textId="77777777" w:rsidR="00E433F4" w:rsidRDefault="00E433F4" w:rsidP="00E433F4">
      <w:pPr>
        <w:pStyle w:val="Tekstprzypisudolnego"/>
        <w:jc w:val="both"/>
        <w:rPr>
          <w:rFonts w:asciiTheme="majorHAnsi" w:hAnsiTheme="majorHAnsi" w:cstheme="majorHAnsi"/>
        </w:rPr>
      </w:pPr>
    </w:p>
    <w:p w14:paraId="7A508061" w14:textId="77777777" w:rsidR="00E433F4" w:rsidRPr="008C70E2" w:rsidRDefault="00E433F4" w:rsidP="00E433F4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59F56E" w14:textId="77777777" w:rsidR="00E433F4" w:rsidRPr="008C70E2" w:rsidRDefault="00E433F4" w:rsidP="00E433F4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7F298840" w14:textId="77777777" w:rsidR="00E433F4" w:rsidRDefault="00E433F4" w:rsidP="00E433F4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0E196" w14:textId="77777777" w:rsidR="006B24FF" w:rsidRDefault="006B24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5DB91" w14:textId="3118B4A8" w:rsidR="006B24FF" w:rsidRDefault="006B24FF">
    <w:pPr>
      <w:pStyle w:val="Nagwek"/>
    </w:pPr>
    <w:r>
      <w:rPr>
        <w:noProof/>
      </w:rPr>
      <w:drawing>
        <wp:inline distT="0" distB="0" distL="0" distR="0" wp14:anchorId="1BD751EC" wp14:editId="1B5A21E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259517" w14:textId="77777777" w:rsidR="006B24FF" w:rsidRDefault="006B24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0D095A"/>
    <w:rsid w:val="00134C37"/>
    <w:rsid w:val="003574F3"/>
    <w:rsid w:val="00385FB0"/>
    <w:rsid w:val="005B3B6B"/>
    <w:rsid w:val="0066004E"/>
    <w:rsid w:val="00691AE7"/>
    <w:rsid w:val="006B24FF"/>
    <w:rsid w:val="007B3977"/>
    <w:rsid w:val="007D19B1"/>
    <w:rsid w:val="007E3A66"/>
    <w:rsid w:val="008C46CC"/>
    <w:rsid w:val="00926362"/>
    <w:rsid w:val="00A95EA5"/>
    <w:rsid w:val="00AA1897"/>
    <w:rsid w:val="00B6601A"/>
    <w:rsid w:val="00BC3FA9"/>
    <w:rsid w:val="00BD49C1"/>
    <w:rsid w:val="00CF6D74"/>
    <w:rsid w:val="00D142C8"/>
    <w:rsid w:val="00E433F4"/>
    <w:rsid w:val="00E743CD"/>
    <w:rsid w:val="00FB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B6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B6B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5B3B6B"/>
  </w:style>
  <w:style w:type="paragraph" w:styleId="Akapitzlist">
    <w:name w:val="List Paragraph"/>
    <w:basedOn w:val="Normalny"/>
    <w:link w:val="AkapitzlistZnak"/>
    <w:uiPriority w:val="34"/>
    <w:qFormat/>
    <w:rsid w:val="005B3B6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6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1604</Characters>
  <Application>Microsoft Office Word</Application>
  <DocSecurity>4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2019-04-12T11:14:00Z</dcterms:created>
  <dcterms:modified xsi:type="dcterms:W3CDTF">2019-04-12T11:14:00Z</dcterms:modified>
</cp:coreProperties>
</file>